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7D76" w:rsidRDefault="00EC77DB">
      <w:pPr>
        <w:pBdr>
          <w:top w:val="nil"/>
          <w:left w:val="nil"/>
          <w:bottom w:val="nil"/>
          <w:right w:val="nil"/>
          <w:between w:val="nil"/>
        </w:pBdr>
        <w:ind w:left="1985"/>
        <w:rPr>
          <w:rFonts w:ascii="Arial" w:eastAsia="Arial" w:hAnsi="Arial" w:cs="Arial"/>
          <w:b/>
          <w:color w:val="000080"/>
          <w:sz w:val="52"/>
          <w:szCs w:val="52"/>
        </w:rPr>
      </w:pPr>
      <w:r>
        <w:rPr>
          <w:noProof/>
        </w:rPr>
        <w:drawing>
          <wp:anchor distT="0" distB="0" distL="114300" distR="114300" simplePos="0" relativeHeight="251658240" behindDoc="0" locked="0" layoutInCell="1" hidden="0" allowOverlap="1">
            <wp:simplePos x="0" y="0"/>
            <wp:positionH relativeFrom="column">
              <wp:posOffset>-238123</wp:posOffset>
            </wp:positionH>
            <wp:positionV relativeFrom="paragraph">
              <wp:posOffset>333375</wp:posOffset>
            </wp:positionV>
            <wp:extent cx="1143000" cy="10064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43000" cy="1006475"/>
                    </a:xfrm>
                    <a:prstGeom prst="rect">
                      <a:avLst/>
                    </a:prstGeom>
                    <a:ln/>
                  </pic:spPr>
                </pic:pic>
              </a:graphicData>
            </a:graphic>
          </wp:anchor>
        </w:drawing>
      </w:r>
    </w:p>
    <w:p w:rsidR="005E7D76" w:rsidRDefault="00EC77DB" w:rsidP="00531141">
      <w:pPr>
        <w:pBdr>
          <w:top w:val="nil"/>
          <w:left w:val="nil"/>
          <w:bottom w:val="nil"/>
          <w:right w:val="nil"/>
          <w:between w:val="nil"/>
        </w:pBdr>
        <w:ind w:left="1985" w:hanging="328"/>
        <w:rPr>
          <w:rFonts w:ascii="Arial" w:eastAsia="Arial" w:hAnsi="Arial" w:cs="Arial"/>
          <w:b/>
          <w:color w:val="000080"/>
        </w:rPr>
      </w:pPr>
      <w:r>
        <w:rPr>
          <w:rFonts w:ascii="Arial" w:eastAsia="Arial" w:hAnsi="Arial" w:cs="Arial"/>
          <w:b/>
          <w:color w:val="000080"/>
        </w:rPr>
        <w:t>SCHOOL SPORT VICTORIA</w:t>
      </w:r>
    </w:p>
    <w:p w:rsidR="00531141" w:rsidRDefault="00EC77DB" w:rsidP="00531141">
      <w:pPr>
        <w:pBdr>
          <w:top w:val="nil"/>
          <w:left w:val="nil"/>
          <w:bottom w:val="nil"/>
          <w:right w:val="nil"/>
          <w:between w:val="nil"/>
        </w:pBdr>
        <w:ind w:left="1985" w:hanging="328"/>
        <w:rPr>
          <w:rFonts w:ascii="Arial" w:eastAsia="Arial" w:hAnsi="Arial" w:cs="Arial"/>
          <w:b/>
          <w:color w:val="000080"/>
        </w:rPr>
      </w:pPr>
      <w:r>
        <w:rPr>
          <w:rFonts w:ascii="Arial" w:eastAsia="Arial" w:hAnsi="Arial" w:cs="Arial"/>
          <w:b/>
          <w:color w:val="000080"/>
        </w:rPr>
        <w:t>WARRNAMBOOL</w:t>
      </w:r>
      <w:r w:rsidR="00531141">
        <w:rPr>
          <w:rFonts w:ascii="Arial" w:eastAsia="Arial" w:hAnsi="Arial" w:cs="Arial"/>
          <w:b/>
          <w:color w:val="000080"/>
        </w:rPr>
        <w:t>/</w:t>
      </w:r>
      <w:r>
        <w:rPr>
          <w:rFonts w:ascii="Arial" w:eastAsia="Arial" w:hAnsi="Arial" w:cs="Arial"/>
          <w:b/>
          <w:color w:val="000080"/>
        </w:rPr>
        <w:t>HAMILTON</w:t>
      </w:r>
      <w:r w:rsidR="00531141">
        <w:rPr>
          <w:rFonts w:ascii="Arial" w:eastAsia="Arial" w:hAnsi="Arial" w:cs="Arial"/>
          <w:b/>
          <w:color w:val="000080"/>
        </w:rPr>
        <w:t>/</w:t>
      </w:r>
      <w:r>
        <w:rPr>
          <w:rFonts w:ascii="Arial" w:eastAsia="Arial" w:hAnsi="Arial" w:cs="Arial"/>
          <w:b/>
          <w:color w:val="000080"/>
        </w:rPr>
        <w:t>PORTLAND</w:t>
      </w:r>
    </w:p>
    <w:p w:rsidR="005E7D76" w:rsidRPr="00531141" w:rsidRDefault="00EC77DB" w:rsidP="00531141">
      <w:pPr>
        <w:pBdr>
          <w:top w:val="nil"/>
          <w:left w:val="nil"/>
          <w:bottom w:val="nil"/>
          <w:right w:val="nil"/>
          <w:between w:val="nil"/>
        </w:pBdr>
        <w:ind w:left="1985" w:hanging="328"/>
        <w:rPr>
          <w:rFonts w:ascii="Arial" w:eastAsia="Arial" w:hAnsi="Arial" w:cs="Arial"/>
          <w:b/>
          <w:color w:val="000080"/>
        </w:rPr>
      </w:pPr>
      <w:r>
        <w:rPr>
          <w:rFonts w:ascii="Arial" w:eastAsia="Arial" w:hAnsi="Arial" w:cs="Arial"/>
          <w:b/>
          <w:color w:val="000080"/>
        </w:rPr>
        <w:t>D</w:t>
      </w:r>
      <w:r w:rsidR="00CA52E8">
        <w:rPr>
          <w:rFonts w:ascii="Arial" w:eastAsia="Arial" w:hAnsi="Arial" w:cs="Arial"/>
          <w:b/>
          <w:color w:val="000080"/>
        </w:rPr>
        <w:t>IVISION</w:t>
      </w:r>
      <w:r w:rsidR="00531141">
        <w:rPr>
          <w:rFonts w:ascii="Arial" w:eastAsia="Arial" w:hAnsi="Arial" w:cs="Arial"/>
          <w:b/>
          <w:color w:val="000080"/>
        </w:rPr>
        <w:t xml:space="preserve"> </w:t>
      </w:r>
      <w:r>
        <w:rPr>
          <w:rFonts w:ascii="Arial" w:eastAsia="Arial" w:hAnsi="Arial" w:cs="Arial"/>
          <w:b/>
          <w:color w:val="000080"/>
        </w:rPr>
        <w:t>CROSS COUNTRY</w:t>
      </w:r>
      <w:r w:rsidR="00531141">
        <w:rPr>
          <w:rFonts w:ascii="Arial" w:eastAsia="Arial" w:hAnsi="Arial" w:cs="Arial"/>
          <w:b/>
          <w:color w:val="000080"/>
        </w:rPr>
        <w:t xml:space="preserve"> 2024</w:t>
      </w:r>
    </w:p>
    <w:p w:rsidR="005E7D76" w:rsidRDefault="005E7D76">
      <w:pPr>
        <w:pBdr>
          <w:top w:val="nil"/>
          <w:left w:val="nil"/>
          <w:bottom w:val="nil"/>
          <w:right w:val="nil"/>
          <w:between w:val="nil"/>
        </w:pBdr>
        <w:ind w:left="1985"/>
        <w:rPr>
          <w:rFonts w:ascii="Arial" w:eastAsia="Arial" w:hAnsi="Arial" w:cs="Arial"/>
          <w:b/>
          <w:color w:val="000080"/>
        </w:rPr>
      </w:pPr>
    </w:p>
    <w:p w:rsidR="005E7D76" w:rsidRDefault="005E7D76">
      <w:pPr>
        <w:pBdr>
          <w:top w:val="nil"/>
          <w:left w:val="nil"/>
          <w:bottom w:val="nil"/>
          <w:right w:val="nil"/>
          <w:between w:val="nil"/>
        </w:pBdr>
        <w:ind w:left="1985"/>
        <w:rPr>
          <w:rFonts w:ascii="Arial" w:eastAsia="Arial" w:hAnsi="Arial" w:cs="Arial"/>
          <w:b/>
          <w:color w:val="000080"/>
        </w:rPr>
      </w:pPr>
    </w:p>
    <w:p w:rsidR="005E7D76" w:rsidRDefault="005E7D76">
      <w:pPr>
        <w:pBdr>
          <w:top w:val="nil"/>
          <w:left w:val="nil"/>
          <w:bottom w:val="nil"/>
          <w:right w:val="nil"/>
          <w:between w:val="nil"/>
        </w:pBdr>
        <w:tabs>
          <w:tab w:val="right" w:pos="346"/>
          <w:tab w:val="right" w:pos="1238"/>
          <w:tab w:val="left" w:pos="1573"/>
          <w:tab w:val="left" w:pos="2354"/>
          <w:tab w:val="right" w:pos="5256"/>
          <w:tab w:val="left" w:pos="5814"/>
        </w:tabs>
        <w:rPr>
          <w:rFonts w:ascii="Arial" w:eastAsia="Arial" w:hAnsi="Arial" w:cs="Arial"/>
          <w:b/>
          <w:i/>
          <w:color w:val="000080"/>
          <w:sz w:val="20"/>
          <w:szCs w:val="20"/>
        </w:rPr>
      </w:pPr>
    </w:p>
    <w:tbl>
      <w:tblPr>
        <w:tblStyle w:val="a2"/>
        <w:tblW w:w="10031" w:type="dxa"/>
        <w:tblInd w:w="-176" w:type="dxa"/>
        <w:tblLayout w:type="fixed"/>
        <w:tblLook w:val="0400" w:firstRow="0" w:lastRow="0" w:firstColumn="0" w:lastColumn="0" w:noHBand="0" w:noVBand="1"/>
      </w:tblPr>
      <w:tblGrid>
        <w:gridCol w:w="1783"/>
        <w:gridCol w:w="8248"/>
      </w:tblGrid>
      <w:tr w:rsidR="005E7D76">
        <w:trPr>
          <w:trHeight w:val="280"/>
        </w:trPr>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DATE:</w:t>
            </w:r>
          </w:p>
        </w:tc>
        <w:tc>
          <w:tcPr>
            <w:tcW w:w="8248" w:type="dxa"/>
          </w:tcPr>
          <w:p w:rsidR="005E7D76" w:rsidRDefault="00CA52E8">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Friday, 1</w:t>
            </w:r>
            <w:r w:rsidR="00531141">
              <w:rPr>
                <w:rFonts w:ascii="Arial" w:eastAsia="Arial" w:hAnsi="Arial" w:cs="Arial"/>
                <w:b/>
                <w:sz w:val="20"/>
                <w:szCs w:val="20"/>
              </w:rPr>
              <w:t>7</w:t>
            </w:r>
            <w:r>
              <w:rPr>
                <w:rFonts w:ascii="Arial" w:eastAsia="Arial" w:hAnsi="Arial" w:cs="Arial"/>
                <w:b/>
                <w:sz w:val="20"/>
                <w:szCs w:val="20"/>
              </w:rPr>
              <w:t>th</w:t>
            </w:r>
            <w:r w:rsidR="00EC77DB">
              <w:rPr>
                <w:rFonts w:ascii="Arial" w:eastAsia="Arial" w:hAnsi="Arial" w:cs="Arial"/>
                <w:b/>
                <w:sz w:val="20"/>
                <w:szCs w:val="20"/>
              </w:rPr>
              <w:t xml:space="preserve"> May, 202</w:t>
            </w:r>
            <w:r w:rsidR="00531141">
              <w:rPr>
                <w:rFonts w:ascii="Arial" w:eastAsia="Arial" w:hAnsi="Arial" w:cs="Arial"/>
                <w:b/>
                <w:sz w:val="20"/>
                <w:szCs w:val="20"/>
              </w:rPr>
              <w:t>4</w:t>
            </w:r>
          </w:p>
        </w:tc>
      </w:tr>
      <w:tr w:rsidR="005E7D76">
        <w:trPr>
          <w:trHeight w:val="880"/>
        </w:trPr>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VENUE:</w:t>
            </w:r>
          </w:p>
        </w:tc>
        <w:tc>
          <w:tcPr>
            <w:tcW w:w="8248" w:type="dxa"/>
          </w:tcPr>
          <w:p w:rsidR="00E8140B" w:rsidRPr="00E8140B" w:rsidRDefault="00E8140B" w:rsidP="00E8140B">
            <w:pPr>
              <w:spacing w:line="276" w:lineRule="auto"/>
              <w:rPr>
                <w:rFonts w:ascii="Calibri" w:eastAsia="Calibri" w:hAnsi="Calibri" w:cs="Calibri"/>
                <w:b/>
              </w:rPr>
            </w:pPr>
            <w:r w:rsidRPr="00E8140B">
              <w:rPr>
                <w:rFonts w:ascii="Calibri" w:eastAsia="Calibri" w:hAnsi="Calibri" w:cs="Calibri"/>
                <w:b/>
              </w:rPr>
              <w:t xml:space="preserve">Albert Park, Warrnambool </w:t>
            </w:r>
          </w:p>
          <w:p w:rsidR="00E8140B" w:rsidRPr="00E8140B" w:rsidRDefault="00E8140B" w:rsidP="00E8140B">
            <w:pPr>
              <w:spacing w:line="276" w:lineRule="auto"/>
              <w:rPr>
                <w:rFonts w:ascii="Calibri" w:eastAsia="Calibri" w:hAnsi="Calibri" w:cs="Calibri"/>
              </w:rPr>
            </w:pPr>
            <w:r w:rsidRPr="00E8140B">
              <w:rPr>
                <w:rFonts w:ascii="Calibri" w:eastAsia="Calibri" w:hAnsi="Calibri" w:cs="Calibri"/>
                <w:i/>
              </w:rPr>
              <w:t xml:space="preserve">Enter via the Cramer St Entrance (start/finish - Reid Oval) </w:t>
            </w:r>
          </w:p>
          <w:p w:rsidR="005E7D76" w:rsidRDefault="005E7D76">
            <w:pPr>
              <w:widowControl w:val="0"/>
              <w:rPr>
                <w:rFonts w:ascii="Calibri" w:eastAsia="Calibri" w:hAnsi="Calibri" w:cs="Calibri"/>
                <w:b/>
              </w:rPr>
            </w:pPr>
          </w:p>
        </w:tc>
      </w:tr>
      <w:tr w:rsidR="005E7D76">
        <w:trPr>
          <w:trHeight w:val="280"/>
        </w:trPr>
        <w:tc>
          <w:tcPr>
            <w:tcW w:w="1783"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Entries: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Qualifiers for the </w:t>
            </w:r>
            <w:r w:rsidR="00531141">
              <w:rPr>
                <w:rFonts w:ascii="Arial" w:eastAsia="Arial" w:hAnsi="Arial" w:cs="Arial"/>
                <w:sz w:val="20"/>
                <w:szCs w:val="20"/>
              </w:rPr>
              <w:t>WHP</w:t>
            </w:r>
            <w:r>
              <w:rPr>
                <w:rFonts w:ascii="Arial" w:eastAsia="Arial" w:hAnsi="Arial" w:cs="Arial"/>
                <w:sz w:val="20"/>
                <w:szCs w:val="20"/>
              </w:rPr>
              <w:t xml:space="preserve"> Division have qualified from local District Carnivals. </w:t>
            </w:r>
          </w:p>
        </w:tc>
      </w:tr>
      <w:tr w:rsidR="005E7D76">
        <w:trPr>
          <w:trHeight w:val="840"/>
        </w:trPr>
        <w:tc>
          <w:tcPr>
            <w:tcW w:w="1783" w:type="dxa"/>
          </w:tcPr>
          <w:p w:rsidR="005E7D76" w:rsidRDefault="005E7D76">
            <w:pPr>
              <w:pBdr>
                <w:top w:val="nil"/>
                <w:left w:val="nil"/>
                <w:bottom w:val="nil"/>
                <w:right w:val="nil"/>
                <w:between w:val="nil"/>
              </w:pBdr>
              <w:spacing w:after="120"/>
              <w:rPr>
                <w:rFonts w:ascii="Arial" w:eastAsia="Arial" w:hAnsi="Arial" w:cs="Arial"/>
                <w:b/>
                <w:sz w:val="20"/>
                <w:szCs w:val="20"/>
              </w:rPr>
            </w:pPr>
          </w:p>
          <w:p w:rsidR="005E7D76" w:rsidRDefault="00FC2E6A">
            <w:pPr>
              <w:pBdr>
                <w:top w:val="nil"/>
                <w:left w:val="nil"/>
                <w:bottom w:val="nil"/>
                <w:right w:val="nil"/>
                <w:between w:val="nil"/>
              </w:pBdr>
              <w:spacing w:after="120"/>
              <w:rPr>
                <w:rFonts w:ascii="Arial" w:eastAsia="Arial" w:hAnsi="Arial" w:cs="Arial"/>
                <w:b/>
                <w:sz w:val="20"/>
                <w:szCs w:val="20"/>
              </w:rPr>
            </w:pPr>
            <w:r>
              <w:rPr>
                <w:rFonts w:ascii="Arial" w:eastAsia="Arial" w:hAnsi="Arial" w:cs="Arial"/>
                <w:b/>
                <w:sz w:val="20"/>
                <w:szCs w:val="20"/>
              </w:rPr>
              <w:t>Arrival</w:t>
            </w:r>
            <w:bookmarkStart w:id="0" w:name="_GoBack"/>
            <w:bookmarkEnd w:id="0"/>
            <w:r w:rsidR="00EC77DB">
              <w:rPr>
                <w:rFonts w:ascii="Arial" w:eastAsia="Arial" w:hAnsi="Arial" w:cs="Arial"/>
                <w:b/>
                <w:sz w:val="20"/>
                <w:szCs w:val="20"/>
              </w:rPr>
              <w:t>:</w:t>
            </w:r>
          </w:p>
          <w:p w:rsidR="005E7D76" w:rsidRDefault="005E7D76">
            <w:pPr>
              <w:pBdr>
                <w:top w:val="nil"/>
                <w:left w:val="nil"/>
                <w:bottom w:val="nil"/>
                <w:right w:val="nil"/>
                <w:between w:val="nil"/>
              </w:pBdr>
              <w:spacing w:after="120"/>
              <w:rPr>
                <w:rFonts w:ascii="Arial" w:eastAsia="Arial" w:hAnsi="Arial" w:cs="Arial"/>
                <w:b/>
                <w:sz w:val="20"/>
                <w:szCs w:val="20"/>
              </w:rPr>
            </w:pPr>
          </w:p>
        </w:tc>
        <w:tc>
          <w:tcPr>
            <w:tcW w:w="8248" w:type="dxa"/>
          </w:tcPr>
          <w:p w:rsidR="005E7D76" w:rsidRDefault="005E7D76">
            <w:pPr>
              <w:pBdr>
                <w:top w:val="nil"/>
                <w:left w:val="nil"/>
                <w:bottom w:val="nil"/>
                <w:right w:val="nil"/>
                <w:between w:val="nil"/>
              </w:pBdr>
              <w:spacing w:after="120"/>
              <w:jc w:val="both"/>
              <w:rPr>
                <w:rFonts w:ascii="Arial" w:eastAsia="Arial" w:hAnsi="Arial" w:cs="Arial"/>
                <w:sz w:val="20"/>
                <w:szCs w:val="20"/>
              </w:rPr>
            </w:pPr>
          </w:p>
          <w:p w:rsidR="005E7D76" w:rsidRDefault="00EC77DB">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The event starts at 10:30am. </w:t>
            </w:r>
            <w:r>
              <w:rPr>
                <w:rFonts w:ascii="Arial" w:eastAsia="Arial" w:hAnsi="Arial" w:cs="Arial"/>
                <w:i/>
                <w:sz w:val="20"/>
                <w:szCs w:val="20"/>
              </w:rPr>
              <w:t>The timetable is below.</w:t>
            </w:r>
            <w:r>
              <w:rPr>
                <w:rFonts w:ascii="Arial" w:eastAsia="Arial" w:hAnsi="Arial" w:cs="Arial"/>
                <w:sz w:val="20"/>
                <w:szCs w:val="20"/>
              </w:rPr>
              <w:t xml:space="preserve">  Students should arrive as close to 9:30am as they can.</w:t>
            </w:r>
          </w:p>
          <w:p w:rsidR="005E7D76" w:rsidRDefault="00EC77DB">
            <w:pPr>
              <w:pBdr>
                <w:top w:val="nil"/>
                <w:left w:val="nil"/>
                <w:bottom w:val="nil"/>
                <w:right w:val="nil"/>
                <w:between w:val="nil"/>
              </w:pBdr>
              <w:spacing w:after="120"/>
              <w:jc w:val="both"/>
              <w:rPr>
                <w:rFonts w:ascii="Arial" w:eastAsia="Arial" w:hAnsi="Arial" w:cs="Arial"/>
                <w:color w:val="444444"/>
                <w:sz w:val="20"/>
                <w:szCs w:val="20"/>
              </w:rPr>
            </w:pPr>
            <w:r>
              <w:rPr>
                <w:rFonts w:ascii="Arial" w:eastAsia="Arial" w:hAnsi="Arial" w:cs="Arial"/>
                <w:sz w:val="20"/>
                <w:szCs w:val="20"/>
              </w:rPr>
              <w:t xml:space="preserve">All </w:t>
            </w:r>
            <w:r w:rsidR="00531141">
              <w:rPr>
                <w:rFonts w:ascii="Arial" w:eastAsia="Arial" w:hAnsi="Arial" w:cs="Arial"/>
                <w:sz w:val="20"/>
                <w:szCs w:val="20"/>
              </w:rPr>
              <w:t>schools will be emailed</w:t>
            </w:r>
            <w:r>
              <w:rPr>
                <w:rFonts w:ascii="Arial" w:eastAsia="Arial" w:hAnsi="Arial" w:cs="Arial"/>
                <w:sz w:val="20"/>
                <w:szCs w:val="20"/>
              </w:rPr>
              <w:t xml:space="preserve"> race number</w:t>
            </w:r>
            <w:r w:rsidR="00531141">
              <w:rPr>
                <w:rFonts w:ascii="Arial" w:eastAsia="Arial" w:hAnsi="Arial" w:cs="Arial"/>
                <w:sz w:val="20"/>
                <w:szCs w:val="20"/>
              </w:rPr>
              <w:t>s from their District Coordinator early in the week of the event</w:t>
            </w:r>
            <w:r>
              <w:rPr>
                <w:rFonts w:ascii="Arial" w:eastAsia="Arial" w:hAnsi="Arial" w:cs="Arial"/>
                <w:sz w:val="20"/>
                <w:szCs w:val="20"/>
              </w:rPr>
              <w:t>.</w:t>
            </w:r>
          </w:p>
          <w:p w:rsidR="005E7D76" w:rsidRPr="00531141" w:rsidRDefault="00EC77DB">
            <w:pPr>
              <w:pBdr>
                <w:top w:val="nil"/>
                <w:left w:val="nil"/>
                <w:bottom w:val="nil"/>
                <w:right w:val="nil"/>
                <w:between w:val="nil"/>
              </w:pBdr>
              <w:spacing w:after="120"/>
              <w:jc w:val="both"/>
              <w:rPr>
                <w:rFonts w:ascii="Arial" w:eastAsia="Arial" w:hAnsi="Arial" w:cs="Arial"/>
                <w:b/>
                <w:sz w:val="20"/>
                <w:szCs w:val="20"/>
              </w:rPr>
            </w:pPr>
            <w:r w:rsidRPr="00531141">
              <w:rPr>
                <w:rFonts w:ascii="Arial" w:eastAsia="Arial" w:hAnsi="Arial" w:cs="Arial"/>
                <w:b/>
                <w:sz w:val="20"/>
                <w:szCs w:val="20"/>
              </w:rPr>
              <w:t>Numbers will also be displayed at race site</w:t>
            </w:r>
          </w:p>
          <w:p w:rsidR="005E7D76" w:rsidRPr="00531141" w:rsidRDefault="00EC77DB">
            <w:pPr>
              <w:pBdr>
                <w:top w:val="nil"/>
                <w:left w:val="nil"/>
                <w:bottom w:val="nil"/>
                <w:right w:val="nil"/>
                <w:between w:val="nil"/>
              </w:pBdr>
              <w:spacing w:after="120"/>
              <w:jc w:val="both"/>
              <w:rPr>
                <w:rFonts w:ascii="Arial" w:eastAsia="Arial" w:hAnsi="Arial" w:cs="Arial"/>
                <w:b/>
                <w:sz w:val="20"/>
                <w:szCs w:val="20"/>
              </w:rPr>
            </w:pPr>
            <w:r w:rsidRPr="00531141">
              <w:rPr>
                <w:rFonts w:ascii="Arial" w:eastAsia="Arial" w:hAnsi="Arial" w:cs="Arial"/>
                <w:b/>
                <w:sz w:val="20"/>
                <w:szCs w:val="20"/>
              </w:rPr>
              <w:t>All RACE NUMBERS are to be written on the right hand.</w:t>
            </w:r>
            <w:r w:rsidR="00531141" w:rsidRPr="00531141">
              <w:rPr>
                <w:rFonts w:ascii="Arial" w:eastAsia="Arial" w:hAnsi="Arial" w:cs="Arial"/>
                <w:b/>
                <w:sz w:val="20"/>
                <w:szCs w:val="20"/>
              </w:rPr>
              <w:t xml:space="preserve"> </w:t>
            </w:r>
          </w:p>
          <w:p w:rsidR="005E7D76" w:rsidRDefault="00EC77DB">
            <w:pPr>
              <w:pBdr>
                <w:top w:val="nil"/>
                <w:left w:val="nil"/>
                <w:bottom w:val="nil"/>
                <w:right w:val="nil"/>
                <w:between w:val="nil"/>
              </w:pBdr>
              <w:spacing w:after="120"/>
              <w:jc w:val="both"/>
              <w:rPr>
                <w:rFonts w:ascii="Arial" w:eastAsia="Arial" w:hAnsi="Arial" w:cs="Arial"/>
                <w:sz w:val="20"/>
                <w:szCs w:val="20"/>
              </w:rPr>
            </w:pPr>
            <w:r>
              <w:rPr>
                <w:rFonts w:ascii="Arial" w:eastAsia="Arial" w:hAnsi="Arial" w:cs="Arial"/>
                <w:sz w:val="20"/>
                <w:szCs w:val="20"/>
              </w:rPr>
              <w:t xml:space="preserve">Please allow sufficient time </w:t>
            </w:r>
            <w:r w:rsidR="00531141">
              <w:rPr>
                <w:rFonts w:ascii="Arial" w:eastAsia="Arial" w:hAnsi="Arial" w:cs="Arial"/>
                <w:sz w:val="20"/>
                <w:szCs w:val="20"/>
              </w:rPr>
              <w:t>to w</w:t>
            </w:r>
            <w:r>
              <w:rPr>
                <w:rFonts w:ascii="Arial" w:eastAsia="Arial" w:hAnsi="Arial" w:cs="Arial"/>
                <w:sz w:val="20"/>
                <w:szCs w:val="20"/>
              </w:rPr>
              <w:t xml:space="preserve">arm </w:t>
            </w:r>
            <w:r w:rsidR="00531141">
              <w:rPr>
                <w:rFonts w:ascii="Arial" w:eastAsia="Arial" w:hAnsi="Arial" w:cs="Arial"/>
                <w:sz w:val="20"/>
                <w:szCs w:val="20"/>
              </w:rPr>
              <w:t>u</w:t>
            </w:r>
            <w:r>
              <w:rPr>
                <w:rFonts w:ascii="Arial" w:eastAsia="Arial" w:hAnsi="Arial" w:cs="Arial"/>
                <w:sz w:val="20"/>
                <w:szCs w:val="20"/>
              </w:rPr>
              <w:t>p.</w:t>
            </w:r>
          </w:p>
        </w:tc>
      </w:tr>
      <w:tr w:rsidR="005E7D76">
        <w:tc>
          <w:tcPr>
            <w:tcW w:w="1783" w:type="dxa"/>
          </w:tcPr>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Athletes with a Disability:</w:t>
            </w:r>
          </w:p>
        </w:tc>
        <w:tc>
          <w:tcPr>
            <w:tcW w:w="8248" w:type="dxa"/>
          </w:tcPr>
          <w:p w:rsidR="005E7D76" w:rsidRDefault="005E7D76">
            <w:pPr>
              <w:pBdr>
                <w:top w:val="nil"/>
                <w:left w:val="nil"/>
                <w:bottom w:val="nil"/>
                <w:right w:val="nil"/>
                <w:between w:val="nil"/>
              </w:pBdr>
              <w:jc w:val="both"/>
              <w:rPr>
                <w:rFonts w:ascii="Arial" w:eastAsia="Arial" w:hAnsi="Arial" w:cs="Arial"/>
                <w:sz w:val="20"/>
                <w:szCs w:val="20"/>
              </w:rPr>
            </w:pP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Separate events are held for students in the ‘Athletes with a Disability’ classification.</w:t>
            </w:r>
          </w:p>
          <w:p w:rsidR="005E7D76" w:rsidRDefault="00CA52E8">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Primary</w:t>
            </w:r>
            <w:r w:rsidR="00EC77DB">
              <w:rPr>
                <w:rFonts w:ascii="Arial" w:eastAsia="Arial" w:hAnsi="Arial" w:cs="Arial"/>
                <w:b/>
                <w:sz w:val="20"/>
                <w:szCs w:val="20"/>
              </w:rPr>
              <w:t xml:space="preserve"> (2000 </w:t>
            </w:r>
            <w:proofErr w:type="spellStart"/>
            <w:r w:rsidR="00EC77DB">
              <w:rPr>
                <w:rFonts w:ascii="Arial" w:eastAsia="Arial" w:hAnsi="Arial" w:cs="Arial"/>
                <w:b/>
                <w:sz w:val="20"/>
                <w:szCs w:val="20"/>
              </w:rPr>
              <w:t>metres</w:t>
            </w:r>
            <w:proofErr w:type="spellEnd"/>
            <w:r w:rsidR="00EC77DB">
              <w:rPr>
                <w:rFonts w:ascii="Arial" w:eastAsia="Arial" w:hAnsi="Arial" w:cs="Arial"/>
                <w:b/>
                <w:sz w:val="20"/>
                <w:szCs w:val="20"/>
              </w:rPr>
              <w:t>):</w:t>
            </w:r>
            <w:r w:rsidR="00EC77DB">
              <w:rPr>
                <w:rFonts w:ascii="Arial" w:eastAsia="Arial" w:hAnsi="Arial" w:cs="Arial"/>
                <w:sz w:val="20"/>
                <w:szCs w:val="20"/>
              </w:rPr>
              <w:t xml:space="preserve"> The boys and </w:t>
            </w:r>
            <w:proofErr w:type="gramStart"/>
            <w:r w:rsidR="00EC77DB">
              <w:rPr>
                <w:rFonts w:ascii="Arial" w:eastAsia="Arial" w:hAnsi="Arial" w:cs="Arial"/>
                <w:sz w:val="20"/>
                <w:szCs w:val="20"/>
              </w:rPr>
              <w:t>girls</w:t>
            </w:r>
            <w:proofErr w:type="gramEnd"/>
            <w:r w:rsidR="00EC77DB">
              <w:rPr>
                <w:rFonts w:ascii="Arial" w:eastAsia="Arial" w:hAnsi="Arial" w:cs="Arial"/>
                <w:sz w:val="20"/>
                <w:szCs w:val="20"/>
              </w:rPr>
              <w:t xml:space="preserve"> events are held concurrently with the 9/10 Years events. Competitors have qualified through their Division.</w:t>
            </w:r>
          </w:p>
          <w:p w:rsidR="005E7D76" w:rsidRDefault="005E7D76" w:rsidP="006A3692">
            <w:pP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Ages: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Ages are taken as at the 31</w:t>
            </w:r>
            <w:r>
              <w:rPr>
                <w:rFonts w:ascii="Arial" w:eastAsia="Arial" w:hAnsi="Arial" w:cs="Arial"/>
                <w:sz w:val="20"/>
                <w:szCs w:val="20"/>
                <w:vertAlign w:val="superscript"/>
              </w:rPr>
              <w:t>st</w:t>
            </w:r>
            <w:r>
              <w:rPr>
                <w:rFonts w:ascii="Arial" w:eastAsia="Arial" w:hAnsi="Arial" w:cs="Arial"/>
                <w:sz w:val="20"/>
                <w:szCs w:val="20"/>
              </w:rPr>
              <w:t xml:space="preserve"> December 202</w:t>
            </w:r>
            <w:r w:rsidR="00531141">
              <w:rPr>
                <w:rFonts w:ascii="Arial" w:eastAsia="Arial" w:hAnsi="Arial" w:cs="Arial"/>
                <w:sz w:val="20"/>
                <w:szCs w:val="20"/>
              </w:rPr>
              <w:t>4</w:t>
            </w:r>
            <w:r>
              <w:rPr>
                <w:rFonts w:ascii="Arial" w:eastAsia="Arial" w:hAnsi="Arial" w:cs="Arial"/>
                <w:sz w:val="20"/>
                <w:szCs w:val="20"/>
              </w:rPr>
              <w:t xml:space="preserve">.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Identification of competitors: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Students must have their competition number written on their right hand. All students are to check their race number on the SSV website </w:t>
            </w:r>
          </w:p>
          <w:p w:rsidR="005E7D76" w:rsidRDefault="005E7D76">
            <w:pPr>
              <w:pBdr>
                <w:top w:val="nil"/>
                <w:left w:val="nil"/>
                <w:bottom w:val="nil"/>
                <w:right w:val="nil"/>
                <w:between w:val="nil"/>
              </w:pBdr>
              <w:jc w:val="both"/>
              <w:rPr>
                <w:rFonts w:ascii="Arial" w:eastAsia="Arial" w:hAnsi="Arial" w:cs="Arial"/>
                <w:sz w:val="20"/>
                <w:szCs w:val="20"/>
              </w:rPr>
            </w:pPr>
          </w:p>
          <w:p w:rsidR="005E7D76" w:rsidRDefault="00EC77DB">
            <w:pPr>
              <w:pBdr>
                <w:top w:val="nil"/>
                <w:left w:val="nil"/>
                <w:bottom w:val="nil"/>
                <w:right w:val="nil"/>
                <w:between w:val="nil"/>
              </w:pBdr>
              <w:spacing w:after="120"/>
              <w:jc w:val="both"/>
              <w:rPr>
                <w:rFonts w:ascii="Arial" w:eastAsia="Arial" w:hAnsi="Arial" w:cs="Arial"/>
                <w:b/>
                <w:i/>
                <w:sz w:val="20"/>
                <w:szCs w:val="20"/>
              </w:rPr>
            </w:pPr>
            <w:r>
              <w:rPr>
                <w:rFonts w:ascii="Arial" w:eastAsia="Arial" w:hAnsi="Arial" w:cs="Arial"/>
                <w:b/>
                <w:i/>
                <w:sz w:val="20"/>
                <w:szCs w:val="20"/>
              </w:rPr>
              <w:t xml:space="preserve">Numbers will also be displayed at the race site. It is advised that these numbers are written on hands or forearms prior to arriving. </w:t>
            </w: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Footwear:</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All competitors must wear shoes.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Pacing:</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Pacing is not permitted. Any competitor using a pacer outside of the race will face immediate disqualification.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Medals: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Ribbons will be presented to the 1</w:t>
            </w:r>
            <w:r>
              <w:rPr>
                <w:rFonts w:ascii="Arial" w:eastAsia="Arial" w:hAnsi="Arial" w:cs="Arial"/>
                <w:sz w:val="20"/>
                <w:szCs w:val="20"/>
                <w:vertAlign w:val="superscript"/>
              </w:rPr>
              <w:t>st</w:t>
            </w:r>
            <w:r>
              <w:rPr>
                <w:rFonts w:ascii="Arial" w:eastAsia="Arial" w:hAnsi="Arial" w:cs="Arial"/>
                <w:sz w:val="20"/>
                <w:szCs w:val="20"/>
              </w:rPr>
              <w:t>, 2</w:t>
            </w:r>
            <w:r>
              <w:rPr>
                <w:rFonts w:ascii="Arial" w:eastAsia="Arial" w:hAnsi="Arial" w:cs="Arial"/>
                <w:sz w:val="20"/>
                <w:szCs w:val="20"/>
                <w:vertAlign w:val="superscript"/>
              </w:rPr>
              <w:t>nd</w:t>
            </w:r>
            <w:r>
              <w:rPr>
                <w:rFonts w:ascii="Arial" w:eastAsia="Arial" w:hAnsi="Arial" w:cs="Arial"/>
                <w:sz w:val="20"/>
                <w:szCs w:val="20"/>
              </w:rPr>
              <w:t xml:space="preserve"> and 3</w:t>
            </w:r>
            <w:r>
              <w:rPr>
                <w:rFonts w:ascii="Arial" w:eastAsia="Arial" w:hAnsi="Arial" w:cs="Arial"/>
                <w:sz w:val="20"/>
                <w:szCs w:val="20"/>
                <w:vertAlign w:val="superscript"/>
              </w:rPr>
              <w:t>rd</w:t>
            </w:r>
            <w:r>
              <w:rPr>
                <w:rFonts w:ascii="Arial" w:eastAsia="Arial" w:hAnsi="Arial" w:cs="Arial"/>
                <w:sz w:val="20"/>
                <w:szCs w:val="20"/>
              </w:rPr>
              <w:t xml:space="preserve"> place</w:t>
            </w:r>
            <w:r w:rsidR="00CA52E8">
              <w:rPr>
                <w:rFonts w:ascii="Arial" w:eastAsia="Arial" w:hAnsi="Arial" w:cs="Arial"/>
                <w:sz w:val="20"/>
                <w:szCs w:val="20"/>
              </w:rPr>
              <w:t xml:space="preserve"> </w:t>
            </w:r>
            <w:r>
              <w:rPr>
                <w:rFonts w:ascii="Arial" w:eastAsia="Arial" w:hAnsi="Arial" w:cs="Arial"/>
                <w:sz w:val="20"/>
                <w:szCs w:val="20"/>
              </w:rPr>
              <w:t>getters in each event. Presentations will be made immediately following each event.</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rPr>
          <w:trHeight w:val="360"/>
        </w:trPr>
        <w:tc>
          <w:tcPr>
            <w:tcW w:w="1783"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First Aid:</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Schools are required to provide their own First Aid kit; including instant ice packs.</w:t>
            </w: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Asthmatics must carry their inhaler with them.</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Supervision:</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All students must be supervised by a teacher or adult at all times.</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jc w:val="both"/>
              <w:rPr>
                <w:rFonts w:ascii="Arial" w:eastAsia="Arial" w:hAnsi="Arial" w:cs="Arial"/>
                <w:b/>
                <w:sz w:val="20"/>
                <w:szCs w:val="20"/>
              </w:rPr>
            </w:pPr>
            <w:r>
              <w:rPr>
                <w:rFonts w:ascii="Arial" w:eastAsia="Arial" w:hAnsi="Arial" w:cs="Arial"/>
                <w:b/>
                <w:sz w:val="20"/>
                <w:szCs w:val="20"/>
              </w:rPr>
              <w:t>Briefing:</w:t>
            </w:r>
          </w:p>
          <w:p w:rsidR="005E7D76" w:rsidRDefault="005E7D76">
            <w:pPr>
              <w:pBdr>
                <w:top w:val="nil"/>
                <w:left w:val="nil"/>
                <w:bottom w:val="nil"/>
                <w:right w:val="nil"/>
                <w:between w:val="nil"/>
              </w:pBdr>
              <w:jc w:val="both"/>
              <w:rPr>
                <w:rFonts w:ascii="Arial" w:eastAsia="Arial" w:hAnsi="Arial" w:cs="Arial"/>
                <w:b/>
                <w:sz w:val="20"/>
                <w:szCs w:val="20"/>
              </w:rPr>
            </w:pP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b/>
                <w:sz w:val="20"/>
                <w:szCs w:val="20"/>
              </w:rPr>
              <w:t>Marshaling:</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The course briefing will be on the start line 5 minutes before the start of each event.</w:t>
            </w:r>
          </w:p>
          <w:p w:rsidR="005E7D76" w:rsidRDefault="005E7D76">
            <w:pPr>
              <w:pBdr>
                <w:top w:val="nil"/>
                <w:left w:val="nil"/>
                <w:bottom w:val="nil"/>
                <w:right w:val="nil"/>
                <w:between w:val="nil"/>
              </w:pBdr>
              <w:jc w:val="both"/>
              <w:rPr>
                <w:rFonts w:ascii="Arial" w:eastAsia="Arial" w:hAnsi="Arial" w:cs="Arial"/>
                <w:sz w:val="20"/>
                <w:szCs w:val="20"/>
              </w:rPr>
            </w:pPr>
          </w:p>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 xml:space="preserve">All marshaling for all events will occur at the START line. It is the responsibility of all athletes to be at the start line for their event briefing. All races will start on time.  </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rPr>
          <w:trHeight w:val="1560"/>
        </w:trPr>
        <w:tc>
          <w:tcPr>
            <w:tcW w:w="1783" w:type="dxa"/>
          </w:tcPr>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Event Schedule:</w:t>
            </w: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tc>
        <w:tc>
          <w:tcPr>
            <w:tcW w:w="8248" w:type="dxa"/>
          </w:tcPr>
          <w:p w:rsidR="005E7D76" w:rsidRDefault="005E7D76">
            <w:pPr>
              <w:pBdr>
                <w:top w:val="nil"/>
                <w:left w:val="nil"/>
                <w:bottom w:val="nil"/>
                <w:right w:val="nil"/>
                <w:between w:val="nil"/>
              </w:pBdr>
              <w:tabs>
                <w:tab w:val="left" w:pos="-720"/>
              </w:tabs>
              <w:rPr>
                <w:rFonts w:ascii="Arial" w:eastAsia="Arial" w:hAnsi="Arial" w:cs="Arial"/>
                <w:sz w:val="18"/>
                <w:szCs w:val="18"/>
              </w:rPr>
            </w:pPr>
          </w:p>
          <w:tbl>
            <w:tblPr>
              <w:tblStyle w:val="a3"/>
              <w:tblW w:w="58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1050"/>
              <w:gridCol w:w="3135"/>
              <w:gridCol w:w="1065"/>
            </w:tblGrid>
            <w:tr w:rsidR="005E7D76">
              <w:tc>
                <w:tcPr>
                  <w:tcW w:w="55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5E7D76">
                  <w:pPr>
                    <w:widowControl w:val="0"/>
                    <w:pBdr>
                      <w:top w:val="nil"/>
                      <w:left w:val="nil"/>
                      <w:bottom w:val="nil"/>
                      <w:right w:val="nil"/>
                      <w:between w:val="nil"/>
                    </w:pBdr>
                    <w:rPr>
                      <w:rFonts w:ascii="Arial" w:eastAsia="Arial" w:hAnsi="Arial" w:cs="Arial"/>
                      <w:sz w:val="20"/>
                      <w:szCs w:val="20"/>
                    </w:rPr>
                  </w:pP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2</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3</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4</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5</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6</w:t>
                  </w:r>
                </w:p>
                <w:p w:rsidR="005E7D76" w:rsidRDefault="005E7D76">
                  <w:pPr>
                    <w:widowControl w:val="0"/>
                    <w:pBdr>
                      <w:top w:val="nil"/>
                      <w:left w:val="nil"/>
                      <w:bottom w:val="nil"/>
                      <w:right w:val="nil"/>
                      <w:between w:val="nil"/>
                    </w:pBdr>
                    <w:rPr>
                      <w:rFonts w:ascii="Arial" w:eastAsia="Arial" w:hAnsi="Arial" w:cs="Arial"/>
                      <w:sz w:val="20"/>
                      <w:szCs w:val="20"/>
                    </w:rPr>
                  </w:pPr>
                </w:p>
                <w:p w:rsidR="005E7D76" w:rsidRDefault="005E7D76">
                  <w:pPr>
                    <w:widowControl w:val="0"/>
                    <w:pBdr>
                      <w:top w:val="nil"/>
                      <w:left w:val="nil"/>
                      <w:bottom w:val="nil"/>
                      <w:right w:val="nil"/>
                      <w:between w:val="nil"/>
                    </w:pBdr>
                    <w:rPr>
                      <w:rFonts w:ascii="Arial" w:eastAsia="Arial" w:hAnsi="Arial" w:cs="Arial"/>
                      <w:sz w:val="20"/>
                      <w:szCs w:val="20"/>
                    </w:rPr>
                  </w:pPr>
                </w:p>
              </w:tc>
              <w:tc>
                <w:tcPr>
                  <w:tcW w:w="105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10.15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10:30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10:55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11.20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11:50 am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12:20 pm</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12.50 pm</w:t>
                  </w:r>
                </w:p>
                <w:p w:rsidR="005E7D76" w:rsidRDefault="005E7D76">
                  <w:pPr>
                    <w:widowControl w:val="0"/>
                    <w:pBdr>
                      <w:top w:val="nil"/>
                      <w:left w:val="nil"/>
                      <w:bottom w:val="nil"/>
                      <w:right w:val="nil"/>
                      <w:between w:val="nil"/>
                    </w:pBdr>
                    <w:rPr>
                      <w:rFonts w:ascii="Arial" w:eastAsia="Arial" w:hAnsi="Arial" w:cs="Arial"/>
                      <w:sz w:val="20"/>
                      <w:szCs w:val="20"/>
                    </w:rPr>
                  </w:pPr>
                </w:p>
                <w:p w:rsidR="005E7D76" w:rsidRDefault="005E7D76">
                  <w:pPr>
                    <w:widowControl w:val="0"/>
                    <w:pBdr>
                      <w:top w:val="nil"/>
                      <w:left w:val="nil"/>
                      <w:bottom w:val="nil"/>
                      <w:right w:val="nil"/>
                      <w:between w:val="nil"/>
                    </w:pBdr>
                    <w:rPr>
                      <w:rFonts w:ascii="Arial" w:eastAsia="Arial" w:hAnsi="Arial" w:cs="Arial"/>
                      <w:sz w:val="20"/>
                      <w:szCs w:val="20"/>
                    </w:rPr>
                  </w:pPr>
                </w:p>
              </w:tc>
              <w:tc>
                <w:tcPr>
                  <w:tcW w:w="313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Welcome</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Girls - 9/10 </w:t>
                  </w:r>
                  <w:proofErr w:type="spellStart"/>
                  <w:r>
                    <w:rPr>
                      <w:rFonts w:ascii="Arial" w:eastAsia="Arial" w:hAnsi="Arial" w:cs="Arial"/>
                      <w:sz w:val="20"/>
                      <w:szCs w:val="20"/>
                    </w:rPr>
                    <w:t>Yrs</w:t>
                  </w:r>
                  <w:proofErr w:type="spellEnd"/>
                  <w:r>
                    <w:rPr>
                      <w:rFonts w:ascii="Arial" w:eastAsia="Arial" w:hAnsi="Arial" w:cs="Arial"/>
                      <w:sz w:val="20"/>
                      <w:szCs w:val="20"/>
                    </w:rPr>
                    <w:t xml:space="preserve"> &amp; Primary AWD</w:t>
                  </w:r>
                </w:p>
                <w:p w:rsidR="005E7D76" w:rsidRDefault="00EC77DB">
                  <w:pPr>
                    <w:widowControl w:val="0"/>
                    <w:rPr>
                      <w:rFonts w:ascii="Arial" w:eastAsia="Arial" w:hAnsi="Arial" w:cs="Arial"/>
                      <w:sz w:val="20"/>
                      <w:szCs w:val="20"/>
                    </w:rPr>
                  </w:pPr>
                  <w:r>
                    <w:rPr>
                      <w:rFonts w:ascii="Arial" w:eastAsia="Arial" w:hAnsi="Arial" w:cs="Arial"/>
                      <w:sz w:val="20"/>
                      <w:szCs w:val="20"/>
                    </w:rPr>
                    <w:t xml:space="preserve">Boys - 9/10 </w:t>
                  </w:r>
                  <w:proofErr w:type="spellStart"/>
                  <w:r>
                    <w:rPr>
                      <w:rFonts w:ascii="Arial" w:eastAsia="Arial" w:hAnsi="Arial" w:cs="Arial"/>
                      <w:sz w:val="20"/>
                      <w:szCs w:val="20"/>
                    </w:rPr>
                    <w:t>Yrs</w:t>
                  </w:r>
                  <w:proofErr w:type="spellEnd"/>
                  <w:r>
                    <w:rPr>
                      <w:rFonts w:ascii="Arial" w:eastAsia="Arial" w:hAnsi="Arial" w:cs="Arial"/>
                      <w:sz w:val="20"/>
                      <w:szCs w:val="20"/>
                    </w:rPr>
                    <w:t xml:space="preserve"> &amp; Primary AWD</w:t>
                  </w:r>
                </w:p>
                <w:p w:rsidR="005E7D76" w:rsidRDefault="00EC77DB">
                  <w:pPr>
                    <w:widowControl w:val="0"/>
                    <w:rPr>
                      <w:rFonts w:ascii="Arial" w:eastAsia="Arial" w:hAnsi="Arial" w:cs="Arial"/>
                      <w:sz w:val="20"/>
                      <w:szCs w:val="20"/>
                    </w:rPr>
                  </w:pPr>
                  <w:r>
                    <w:rPr>
                      <w:rFonts w:ascii="Arial" w:eastAsia="Arial" w:hAnsi="Arial" w:cs="Arial"/>
                      <w:sz w:val="20"/>
                      <w:szCs w:val="20"/>
                    </w:rPr>
                    <w:t xml:space="preserve">Girls - 11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EC77DB">
                  <w:pPr>
                    <w:widowControl w:val="0"/>
                    <w:rPr>
                      <w:rFonts w:ascii="Arial" w:eastAsia="Arial" w:hAnsi="Arial" w:cs="Arial"/>
                      <w:sz w:val="20"/>
                      <w:szCs w:val="20"/>
                    </w:rPr>
                  </w:pPr>
                  <w:r>
                    <w:rPr>
                      <w:rFonts w:ascii="Arial" w:eastAsia="Arial" w:hAnsi="Arial" w:cs="Arial"/>
                      <w:sz w:val="20"/>
                      <w:szCs w:val="20"/>
                    </w:rPr>
                    <w:t xml:space="preserve">Boys - 11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Girls - 12/13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Boys - 12/13 </w:t>
                  </w:r>
                  <w:proofErr w:type="spellStart"/>
                  <w:r>
                    <w:rPr>
                      <w:rFonts w:ascii="Arial" w:eastAsia="Arial" w:hAnsi="Arial" w:cs="Arial"/>
                      <w:sz w:val="20"/>
                      <w:szCs w:val="20"/>
                    </w:rPr>
                    <w:t>Yrs</w:t>
                  </w:r>
                  <w:proofErr w:type="spellEnd"/>
                  <w:r>
                    <w:rPr>
                      <w:rFonts w:ascii="Arial" w:eastAsia="Arial" w:hAnsi="Arial" w:cs="Arial"/>
                      <w:sz w:val="20"/>
                      <w:szCs w:val="20"/>
                    </w:rPr>
                    <w:t xml:space="preserve"> Primary</w:t>
                  </w:r>
                </w:p>
                <w:p w:rsidR="005E7D76" w:rsidRDefault="005E7D76">
                  <w:pPr>
                    <w:widowControl w:val="0"/>
                    <w:pBdr>
                      <w:top w:val="nil"/>
                      <w:left w:val="nil"/>
                      <w:bottom w:val="nil"/>
                      <w:right w:val="nil"/>
                      <w:between w:val="nil"/>
                    </w:pBdr>
                    <w:rPr>
                      <w:rFonts w:ascii="Arial" w:eastAsia="Arial" w:hAnsi="Arial" w:cs="Arial"/>
                      <w:sz w:val="20"/>
                      <w:szCs w:val="20"/>
                    </w:rPr>
                  </w:pPr>
                </w:p>
              </w:tc>
              <w:tc>
                <w:tcPr>
                  <w:tcW w:w="106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E7D76" w:rsidRDefault="005E7D76">
                  <w:pPr>
                    <w:widowControl w:val="0"/>
                    <w:pBdr>
                      <w:top w:val="nil"/>
                      <w:left w:val="nil"/>
                      <w:bottom w:val="nil"/>
                      <w:right w:val="nil"/>
                      <w:between w:val="nil"/>
                    </w:pBdr>
                    <w:rPr>
                      <w:rFonts w:ascii="Arial" w:eastAsia="Arial" w:hAnsi="Arial" w:cs="Arial"/>
                      <w:b/>
                      <w:sz w:val="20"/>
                      <w:szCs w:val="20"/>
                    </w:rPr>
                  </w:pPr>
                </w:p>
                <w:p w:rsidR="005E7D76" w:rsidRDefault="00EC77DB">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2000m</w:t>
                  </w:r>
                </w:p>
                <w:p w:rsidR="005E7D76" w:rsidRDefault="00EC77DB">
                  <w:pPr>
                    <w:widowControl w:val="0"/>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2000m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EC77DB">
                  <w:pPr>
                    <w:widowControl w:val="0"/>
                    <w:rPr>
                      <w:rFonts w:ascii="Arial" w:eastAsia="Arial" w:hAnsi="Arial" w:cs="Arial"/>
                      <w:b/>
                      <w:sz w:val="20"/>
                      <w:szCs w:val="20"/>
                    </w:rPr>
                  </w:pPr>
                  <w:r>
                    <w:rPr>
                      <w:rFonts w:ascii="Arial" w:eastAsia="Arial" w:hAnsi="Arial" w:cs="Arial"/>
                      <w:b/>
                      <w:sz w:val="20"/>
                      <w:szCs w:val="20"/>
                    </w:rPr>
                    <w:t>3000m</w:t>
                  </w:r>
                </w:p>
                <w:p w:rsidR="005E7D76" w:rsidRDefault="005E7D76">
                  <w:pPr>
                    <w:widowControl w:val="0"/>
                    <w:rPr>
                      <w:rFonts w:ascii="Arial" w:eastAsia="Arial" w:hAnsi="Arial" w:cs="Arial"/>
                      <w:sz w:val="20"/>
                      <w:szCs w:val="20"/>
                    </w:rPr>
                  </w:pPr>
                </w:p>
              </w:tc>
            </w:tr>
          </w:tbl>
          <w:p w:rsidR="005E7D76" w:rsidRDefault="005E7D76">
            <w:pPr>
              <w:pBdr>
                <w:top w:val="nil"/>
                <w:left w:val="nil"/>
                <w:bottom w:val="nil"/>
                <w:right w:val="nil"/>
                <w:between w:val="nil"/>
              </w:pBdr>
              <w:tabs>
                <w:tab w:val="left" w:pos="-720"/>
              </w:tabs>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Walking the course:</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Competitors may walk the course prior to the start of the first event. The course must be clear by 9.45 am.</w:t>
            </w:r>
          </w:p>
          <w:p w:rsidR="005E7D76" w:rsidRDefault="005E7D76">
            <w:pPr>
              <w:pBdr>
                <w:top w:val="nil"/>
                <w:left w:val="nil"/>
                <w:bottom w:val="nil"/>
                <w:right w:val="nil"/>
                <w:between w:val="nil"/>
              </w:pBdr>
              <w:jc w:val="both"/>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b/>
                <w:sz w:val="20"/>
                <w:szCs w:val="20"/>
              </w:rPr>
              <w:t>Valuables:</w:t>
            </w:r>
          </w:p>
        </w:tc>
        <w:tc>
          <w:tcPr>
            <w:tcW w:w="8248" w:type="dxa"/>
          </w:tcPr>
          <w:p w:rsidR="005E7D76" w:rsidRDefault="00EC77DB">
            <w:pPr>
              <w:pBdr>
                <w:top w:val="nil"/>
                <w:left w:val="nil"/>
                <w:bottom w:val="nil"/>
                <w:right w:val="nil"/>
                <w:between w:val="nil"/>
              </w:pBdr>
              <w:jc w:val="both"/>
              <w:rPr>
                <w:rFonts w:ascii="Arial" w:eastAsia="Arial" w:hAnsi="Arial" w:cs="Arial"/>
                <w:sz w:val="20"/>
                <w:szCs w:val="20"/>
              </w:rPr>
            </w:pPr>
            <w:r>
              <w:rPr>
                <w:rFonts w:ascii="Arial" w:eastAsia="Arial" w:hAnsi="Arial" w:cs="Arial"/>
                <w:sz w:val="20"/>
                <w:szCs w:val="20"/>
              </w:rPr>
              <w:t>Valuables are to be left with teachers or parents.  Students should not leave valuables in bags or any property unattended during the day. Valuables remain the responsibility of the owner and SSV will not be held responsible for loss of gear.</w:t>
            </w:r>
          </w:p>
        </w:tc>
      </w:tr>
      <w:tr w:rsidR="005E7D76">
        <w:tc>
          <w:tcPr>
            <w:tcW w:w="1783" w:type="dxa"/>
          </w:tcPr>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 xml:space="preserve">Map: </w:t>
            </w:r>
          </w:p>
        </w:tc>
        <w:tc>
          <w:tcPr>
            <w:tcW w:w="8248" w:type="dxa"/>
          </w:tcPr>
          <w:p w:rsidR="005E7D76" w:rsidRDefault="005E7D76">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A map of the 2 km, 3 km</w:t>
            </w:r>
            <w:r w:rsidR="00CA52E8">
              <w:rPr>
                <w:rFonts w:ascii="Arial" w:eastAsia="Arial" w:hAnsi="Arial" w:cs="Arial"/>
                <w:sz w:val="20"/>
                <w:szCs w:val="20"/>
              </w:rPr>
              <w:t xml:space="preserve"> has been provided</w:t>
            </w:r>
            <w:r w:rsidR="00D16AA9">
              <w:rPr>
                <w:rFonts w:ascii="Arial" w:eastAsia="Arial" w:hAnsi="Arial" w:cs="Arial"/>
                <w:sz w:val="20"/>
                <w:szCs w:val="20"/>
              </w:rPr>
              <w:t xml:space="preserve"> </w:t>
            </w:r>
          </w:p>
          <w:p w:rsidR="005E7D76" w:rsidRDefault="005E7D76">
            <w:pPr>
              <w:pBdr>
                <w:top w:val="nil"/>
                <w:left w:val="nil"/>
                <w:bottom w:val="nil"/>
                <w:right w:val="nil"/>
                <w:between w:val="nil"/>
              </w:pBdr>
              <w:rPr>
                <w:rFonts w:ascii="Arial" w:eastAsia="Arial" w:hAnsi="Arial" w:cs="Arial"/>
                <w:color w:val="444444"/>
                <w:sz w:val="20"/>
                <w:szCs w:val="20"/>
              </w:rPr>
            </w:pPr>
          </w:p>
          <w:p w:rsidR="005E7D76" w:rsidRDefault="00EC77DB">
            <w:pPr>
              <w:widowControl w:val="0"/>
              <w:pBdr>
                <w:top w:val="nil"/>
                <w:left w:val="nil"/>
                <w:bottom w:val="nil"/>
                <w:right w:val="nil"/>
                <w:between w:val="nil"/>
              </w:pBdr>
              <w:rPr>
                <w:rFonts w:ascii="Arial" w:eastAsia="Arial" w:hAnsi="Arial" w:cs="Arial"/>
                <w:sz w:val="20"/>
                <w:szCs w:val="20"/>
              </w:rPr>
            </w:pPr>
            <w:r>
              <w:rPr>
                <w:rFonts w:ascii="Arial" w:eastAsia="Arial" w:hAnsi="Arial" w:cs="Arial"/>
                <w:sz w:val="20"/>
                <w:szCs w:val="20"/>
              </w:rPr>
              <w:t>All events will start and finish in a similar location. Across the oval from each other.</w:t>
            </w:r>
          </w:p>
          <w:p w:rsidR="005E7D76" w:rsidRDefault="005E7D76">
            <w:pPr>
              <w:widowControl w:val="0"/>
              <w:pBdr>
                <w:top w:val="nil"/>
                <w:left w:val="nil"/>
                <w:bottom w:val="nil"/>
                <w:right w:val="nil"/>
                <w:between w:val="nil"/>
              </w:pBdr>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Region Championship:</w:t>
            </w:r>
          </w:p>
        </w:tc>
        <w:tc>
          <w:tcPr>
            <w:tcW w:w="8248" w:type="dxa"/>
          </w:tcPr>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The top 12 place getters from each race will qualify for the Region Championships being held at </w:t>
            </w:r>
            <w:r w:rsidR="00531141">
              <w:rPr>
                <w:rFonts w:ascii="Arial" w:eastAsia="Arial" w:hAnsi="Arial" w:cs="Arial"/>
                <w:sz w:val="20"/>
                <w:szCs w:val="20"/>
              </w:rPr>
              <w:t>Albert Park</w:t>
            </w:r>
            <w:r w:rsidR="00CA52E8">
              <w:rPr>
                <w:rFonts w:ascii="Arial" w:eastAsia="Arial" w:hAnsi="Arial" w:cs="Arial"/>
                <w:sz w:val="20"/>
                <w:szCs w:val="20"/>
              </w:rPr>
              <w:t xml:space="preserve"> </w:t>
            </w:r>
            <w:r>
              <w:rPr>
                <w:rFonts w:ascii="Arial" w:eastAsia="Arial" w:hAnsi="Arial" w:cs="Arial"/>
                <w:sz w:val="20"/>
                <w:szCs w:val="20"/>
              </w:rPr>
              <w:t>(same Course</w:t>
            </w:r>
            <w:r w:rsidR="00531141">
              <w:rPr>
                <w:rFonts w:ascii="Arial" w:eastAsia="Arial" w:hAnsi="Arial" w:cs="Arial"/>
                <w:sz w:val="20"/>
                <w:szCs w:val="20"/>
              </w:rPr>
              <w:t>), Monday, 27</w:t>
            </w:r>
            <w:r w:rsidR="00531141" w:rsidRPr="00531141">
              <w:rPr>
                <w:rFonts w:ascii="Arial" w:eastAsia="Arial" w:hAnsi="Arial" w:cs="Arial"/>
                <w:sz w:val="20"/>
                <w:szCs w:val="20"/>
                <w:vertAlign w:val="superscript"/>
              </w:rPr>
              <w:t>th</w:t>
            </w:r>
            <w:r w:rsidR="00531141">
              <w:rPr>
                <w:rFonts w:ascii="Arial" w:eastAsia="Arial" w:hAnsi="Arial" w:cs="Arial"/>
                <w:sz w:val="20"/>
                <w:szCs w:val="20"/>
              </w:rPr>
              <w:t xml:space="preserve"> May 2024.</w:t>
            </w:r>
          </w:p>
          <w:p w:rsidR="005E7D76" w:rsidRDefault="005E7D76">
            <w:pPr>
              <w:pBdr>
                <w:top w:val="nil"/>
                <w:left w:val="nil"/>
                <w:bottom w:val="nil"/>
                <w:right w:val="nil"/>
                <w:between w:val="nil"/>
              </w:pBdr>
              <w:rPr>
                <w:rFonts w:ascii="Arial" w:eastAsia="Arial" w:hAnsi="Arial" w:cs="Arial"/>
                <w:sz w:val="20"/>
                <w:szCs w:val="20"/>
              </w:rPr>
            </w:pPr>
          </w:p>
        </w:tc>
      </w:tr>
      <w:tr w:rsidR="005E7D76">
        <w:tc>
          <w:tcPr>
            <w:tcW w:w="1783" w:type="dxa"/>
          </w:tcPr>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Parking:</w:t>
            </w: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DA766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Coordinator:</w:t>
            </w: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5E7D76">
            <w:pPr>
              <w:pBdr>
                <w:top w:val="nil"/>
                <w:left w:val="nil"/>
                <w:bottom w:val="nil"/>
                <w:right w:val="nil"/>
                <w:between w:val="nil"/>
              </w:pBdr>
              <w:rPr>
                <w:rFonts w:ascii="Arial" w:eastAsia="Arial" w:hAnsi="Arial" w:cs="Arial"/>
                <w:b/>
                <w:sz w:val="20"/>
                <w:szCs w:val="20"/>
              </w:rPr>
            </w:pPr>
          </w:p>
          <w:p w:rsidR="005E7D76" w:rsidRDefault="00EC77DB">
            <w:pPr>
              <w:pBdr>
                <w:top w:val="nil"/>
                <w:left w:val="nil"/>
                <w:bottom w:val="nil"/>
                <w:right w:val="nil"/>
                <w:between w:val="nil"/>
              </w:pBdr>
              <w:rPr>
                <w:rFonts w:ascii="Arial" w:eastAsia="Arial" w:hAnsi="Arial" w:cs="Arial"/>
                <w:b/>
                <w:sz w:val="20"/>
                <w:szCs w:val="20"/>
              </w:rPr>
            </w:pPr>
            <w:r>
              <w:rPr>
                <w:rFonts w:ascii="Arial" w:eastAsia="Arial" w:hAnsi="Arial" w:cs="Arial"/>
                <w:b/>
                <w:sz w:val="20"/>
                <w:szCs w:val="20"/>
              </w:rPr>
              <w:t>Previous times</w:t>
            </w:r>
          </w:p>
        </w:tc>
        <w:tc>
          <w:tcPr>
            <w:tcW w:w="8248" w:type="dxa"/>
          </w:tcPr>
          <w:p w:rsidR="005E7D76" w:rsidRDefault="00CA52E8">
            <w:pPr>
              <w:pBdr>
                <w:top w:val="nil"/>
                <w:left w:val="nil"/>
                <w:bottom w:val="nil"/>
                <w:right w:val="nil"/>
                <w:between w:val="nil"/>
              </w:pBdr>
              <w:rPr>
                <w:rFonts w:ascii="Arial" w:eastAsia="Arial" w:hAnsi="Arial" w:cs="Arial"/>
                <w:color w:val="FF0000"/>
                <w:sz w:val="20"/>
                <w:szCs w:val="20"/>
              </w:rPr>
            </w:pPr>
            <w:r>
              <w:rPr>
                <w:rFonts w:ascii="Arial" w:eastAsia="Arial" w:hAnsi="Arial" w:cs="Arial"/>
                <w:sz w:val="20"/>
                <w:szCs w:val="20"/>
              </w:rPr>
              <w:t>As advised on the map.</w:t>
            </w:r>
          </w:p>
          <w:p w:rsidR="005E7D76" w:rsidRDefault="005E7D76">
            <w:pPr>
              <w:pBdr>
                <w:top w:val="nil"/>
                <w:left w:val="nil"/>
                <w:bottom w:val="nil"/>
                <w:right w:val="nil"/>
                <w:between w:val="nil"/>
              </w:pBdr>
              <w:rPr>
                <w:rFonts w:ascii="Arial" w:eastAsia="Arial" w:hAnsi="Arial" w:cs="Arial"/>
                <w:sz w:val="20"/>
                <w:szCs w:val="20"/>
              </w:rPr>
            </w:pPr>
          </w:p>
          <w:p w:rsidR="00CA52E8" w:rsidRDefault="00CA52E8">
            <w:pPr>
              <w:pBdr>
                <w:top w:val="nil"/>
                <w:left w:val="nil"/>
                <w:bottom w:val="nil"/>
                <w:right w:val="nil"/>
                <w:between w:val="nil"/>
              </w:pBdr>
              <w:rPr>
                <w:rFonts w:ascii="Arial" w:eastAsia="Arial" w:hAnsi="Arial" w:cs="Arial"/>
                <w:sz w:val="20"/>
                <w:szCs w:val="20"/>
              </w:rPr>
            </w:pPr>
          </w:p>
          <w:p w:rsidR="005E7D76" w:rsidRDefault="00DA766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Leanne Willder</w:t>
            </w:r>
          </w:p>
          <w:p w:rsidR="005E7D76" w:rsidRDefault="00DA766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Warrnamboo</w:t>
            </w:r>
            <w:r w:rsidR="00461EC7">
              <w:rPr>
                <w:rFonts w:ascii="Arial" w:eastAsia="Arial" w:hAnsi="Arial" w:cs="Arial"/>
                <w:sz w:val="20"/>
                <w:szCs w:val="20"/>
              </w:rPr>
              <w:t>l/</w:t>
            </w:r>
            <w:r>
              <w:rPr>
                <w:rFonts w:ascii="Arial" w:eastAsia="Arial" w:hAnsi="Arial" w:cs="Arial"/>
                <w:sz w:val="20"/>
                <w:szCs w:val="20"/>
              </w:rPr>
              <w:t>Hamilton</w:t>
            </w:r>
            <w:r w:rsidR="00461EC7">
              <w:rPr>
                <w:rFonts w:ascii="Arial" w:eastAsia="Arial" w:hAnsi="Arial" w:cs="Arial"/>
                <w:sz w:val="20"/>
                <w:szCs w:val="20"/>
              </w:rPr>
              <w:t>/</w:t>
            </w:r>
            <w:r>
              <w:rPr>
                <w:rFonts w:ascii="Arial" w:eastAsia="Arial" w:hAnsi="Arial" w:cs="Arial"/>
                <w:sz w:val="20"/>
                <w:szCs w:val="20"/>
              </w:rPr>
              <w:t xml:space="preserve">Portland </w:t>
            </w:r>
            <w:r w:rsidR="00EC77DB">
              <w:rPr>
                <w:rFonts w:ascii="Arial" w:eastAsia="Arial" w:hAnsi="Arial" w:cs="Arial"/>
                <w:sz w:val="20"/>
                <w:szCs w:val="20"/>
              </w:rPr>
              <w:t>Primary Division Coordinator</w:t>
            </w: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p w:rsidR="00DA766B" w:rsidRDefault="00DA766B">
            <w:pPr>
              <w:pBdr>
                <w:top w:val="nil"/>
                <w:left w:val="nil"/>
                <w:bottom w:val="nil"/>
                <w:right w:val="nil"/>
                <w:between w:val="nil"/>
              </w:pBdr>
              <w:rPr>
                <w:rFonts w:ascii="Arial" w:eastAsia="Arial" w:hAnsi="Arial" w:cs="Arial"/>
                <w:sz w:val="20"/>
                <w:szCs w:val="20"/>
              </w:rPr>
            </w:pPr>
          </w:p>
          <w:p w:rsidR="00DA766B" w:rsidRDefault="00DA766B">
            <w:pPr>
              <w:pBdr>
                <w:top w:val="nil"/>
                <w:left w:val="nil"/>
                <w:bottom w:val="nil"/>
                <w:right w:val="nil"/>
                <w:between w:val="nil"/>
              </w:pBdr>
              <w:rPr>
                <w:rFonts w:ascii="Arial" w:eastAsia="Arial" w:hAnsi="Arial" w:cs="Arial"/>
                <w:sz w:val="20"/>
                <w:szCs w:val="20"/>
              </w:rPr>
            </w:pPr>
          </w:p>
          <w:p w:rsidR="00DA766B" w:rsidRDefault="00DA766B">
            <w:pPr>
              <w:pBdr>
                <w:top w:val="nil"/>
                <w:left w:val="nil"/>
                <w:bottom w:val="nil"/>
                <w:right w:val="nil"/>
                <w:between w:val="nil"/>
              </w:pBdr>
              <w:rPr>
                <w:rFonts w:ascii="Arial" w:eastAsia="Arial" w:hAnsi="Arial" w:cs="Arial"/>
                <w:sz w:val="20"/>
                <w:szCs w:val="20"/>
              </w:rPr>
            </w:pPr>
          </w:p>
          <w:p w:rsidR="00DA766B" w:rsidRDefault="00DA766B">
            <w:pPr>
              <w:pBdr>
                <w:top w:val="nil"/>
                <w:left w:val="nil"/>
                <w:bottom w:val="nil"/>
                <w:right w:val="nil"/>
                <w:between w:val="nil"/>
              </w:pBdr>
              <w:rPr>
                <w:rFonts w:ascii="Arial" w:eastAsia="Arial" w:hAnsi="Arial" w:cs="Arial"/>
                <w:sz w:val="20"/>
                <w:szCs w:val="20"/>
              </w:rPr>
            </w:pPr>
          </w:p>
          <w:p w:rsidR="00DA766B" w:rsidRDefault="00DA766B">
            <w:pPr>
              <w:pBdr>
                <w:top w:val="nil"/>
                <w:left w:val="nil"/>
                <w:bottom w:val="nil"/>
                <w:right w:val="nil"/>
                <w:between w:val="nil"/>
              </w:pBdr>
              <w:rPr>
                <w:rFonts w:ascii="Arial" w:eastAsia="Arial" w:hAnsi="Arial" w:cs="Arial"/>
                <w:sz w:val="20"/>
                <w:szCs w:val="20"/>
              </w:rPr>
            </w:pPr>
          </w:p>
          <w:p w:rsidR="00DA766B" w:rsidRDefault="00DA766B">
            <w:pPr>
              <w:pBdr>
                <w:top w:val="nil"/>
                <w:left w:val="nil"/>
                <w:bottom w:val="nil"/>
                <w:right w:val="nil"/>
                <w:between w:val="nil"/>
              </w:pBdr>
              <w:rPr>
                <w:rFonts w:ascii="Arial" w:eastAsia="Arial" w:hAnsi="Arial" w:cs="Arial"/>
                <w:sz w:val="20"/>
                <w:szCs w:val="20"/>
              </w:rPr>
            </w:pPr>
          </w:p>
          <w:p w:rsidR="00DA766B" w:rsidRDefault="00DA766B">
            <w:pPr>
              <w:pBdr>
                <w:top w:val="nil"/>
                <w:left w:val="nil"/>
                <w:bottom w:val="nil"/>
                <w:right w:val="nil"/>
                <w:between w:val="nil"/>
              </w:pBdr>
              <w:rPr>
                <w:rFonts w:ascii="Arial" w:eastAsia="Arial" w:hAnsi="Arial" w:cs="Arial"/>
                <w:sz w:val="20"/>
                <w:szCs w:val="20"/>
              </w:rPr>
            </w:pP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Whilst we are trying to include as many children as possible in this event, we must also be aware that coming a distant last in a run can have an adverse effect on some children.  </w:t>
            </w:r>
            <w:r>
              <w:rPr>
                <w:rFonts w:ascii="Arial" w:eastAsia="Arial" w:hAnsi="Arial" w:cs="Arial"/>
                <w:sz w:val="20"/>
                <w:szCs w:val="20"/>
              </w:rPr>
              <w:lastRenderedPageBreak/>
              <w:t>The following times from previous years will give you an indication as to whether you should send runners to the event.</w:t>
            </w: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Also </w:t>
            </w:r>
            <w:proofErr w:type="gramStart"/>
            <w:r>
              <w:rPr>
                <w:rFonts w:ascii="Arial" w:eastAsia="Arial" w:hAnsi="Arial" w:cs="Arial"/>
                <w:sz w:val="20"/>
                <w:szCs w:val="20"/>
              </w:rPr>
              <w:t>take into account</w:t>
            </w:r>
            <w:proofErr w:type="gramEnd"/>
            <w:r>
              <w:rPr>
                <w:rFonts w:ascii="Arial" w:eastAsia="Arial" w:hAnsi="Arial" w:cs="Arial"/>
                <w:sz w:val="20"/>
                <w:szCs w:val="20"/>
              </w:rPr>
              <w:t xml:space="preserve"> this is a new course and a little tougher than your district event.</w:t>
            </w:r>
          </w:p>
          <w:p w:rsidR="005E7D76" w:rsidRDefault="00EC77DB">
            <w:pPr>
              <w:pBdr>
                <w:top w:val="nil"/>
                <w:left w:val="nil"/>
                <w:bottom w:val="nil"/>
                <w:right w:val="nil"/>
                <w:between w:val="nil"/>
              </w:pBdr>
              <w:rPr>
                <w:rFonts w:ascii="Arial" w:eastAsia="Arial" w:hAnsi="Arial" w:cs="Arial"/>
                <w:sz w:val="20"/>
                <w:szCs w:val="20"/>
              </w:rPr>
            </w:pPr>
            <w:r>
              <w:rPr>
                <w:rFonts w:ascii="Arial" w:eastAsia="Arial" w:hAnsi="Arial" w:cs="Arial"/>
                <w:sz w:val="20"/>
                <w:szCs w:val="20"/>
              </w:rPr>
              <w:t xml:space="preserve"> </w:t>
            </w:r>
          </w:p>
          <w:tbl>
            <w:tblPr>
              <w:tblStyle w:val="a4"/>
              <w:tblW w:w="8010" w:type="dxa"/>
              <w:tblBorders>
                <w:top w:val="nil"/>
                <w:left w:val="nil"/>
                <w:bottom w:val="nil"/>
                <w:right w:val="nil"/>
                <w:insideH w:val="nil"/>
                <w:insideV w:val="nil"/>
              </w:tblBorders>
              <w:tblLayout w:type="fixed"/>
              <w:tblLook w:val="0600" w:firstRow="0" w:lastRow="0" w:firstColumn="0" w:lastColumn="0" w:noHBand="1" w:noVBand="1"/>
            </w:tblPr>
            <w:tblGrid>
              <w:gridCol w:w="1361"/>
              <w:gridCol w:w="1346"/>
              <w:gridCol w:w="1290"/>
              <w:gridCol w:w="1376"/>
              <w:gridCol w:w="1290"/>
              <w:gridCol w:w="1347"/>
            </w:tblGrid>
            <w:tr w:rsidR="005E7D76">
              <w:trPr>
                <w:trHeight w:val="1080"/>
              </w:trPr>
              <w:tc>
                <w:tcPr>
                  <w:tcW w:w="13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10 </w:t>
                  </w:r>
                  <w:proofErr w:type="spellStart"/>
                  <w:r>
                    <w:rPr>
                      <w:rFonts w:ascii="Arial" w:eastAsia="Arial" w:hAnsi="Arial" w:cs="Arial"/>
                      <w:b/>
                      <w:sz w:val="28"/>
                      <w:szCs w:val="28"/>
                    </w:rPr>
                    <w:t>yr</w:t>
                  </w:r>
                  <w:proofErr w:type="spellEnd"/>
                  <w:r>
                    <w:rPr>
                      <w:rFonts w:ascii="Arial" w:eastAsia="Arial" w:hAnsi="Arial" w:cs="Arial"/>
                      <w:b/>
                      <w:sz w:val="28"/>
                      <w:szCs w:val="28"/>
                    </w:rPr>
                    <w:t xml:space="preserve"> Boys</w:t>
                  </w:r>
                </w:p>
              </w:tc>
              <w:tc>
                <w:tcPr>
                  <w:tcW w:w="13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2km</w:t>
                  </w:r>
                </w:p>
              </w:tc>
              <w:tc>
                <w:tcPr>
                  <w:tcW w:w="12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7.53</w:t>
                  </w:r>
                </w:p>
              </w:tc>
              <w:tc>
                <w:tcPr>
                  <w:tcW w:w="1289"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8.12</w:t>
                  </w:r>
                </w:p>
                <w:p w:rsidR="005E7D76" w:rsidRDefault="00EC77DB">
                  <w:pPr>
                    <w:rPr>
                      <w:rFonts w:ascii="Arial" w:eastAsia="Arial" w:hAnsi="Arial" w:cs="Arial"/>
                      <w:b/>
                      <w:sz w:val="20"/>
                      <w:szCs w:val="20"/>
                    </w:rPr>
                  </w:pPr>
                  <w:r>
                    <w:rPr>
                      <w:rFonts w:ascii="Arial" w:eastAsia="Arial" w:hAnsi="Arial" w:cs="Arial"/>
                      <w:b/>
                      <w:sz w:val="20"/>
                      <w:szCs w:val="20"/>
                    </w:rPr>
                    <w:t>8.35</w:t>
                  </w:r>
                </w:p>
                <w:p w:rsidR="005E7D76" w:rsidRDefault="00EC77DB">
                  <w:pPr>
                    <w:rPr>
                      <w:rFonts w:ascii="Arial" w:eastAsia="Arial" w:hAnsi="Arial" w:cs="Arial"/>
                      <w:b/>
                      <w:sz w:val="20"/>
                      <w:szCs w:val="20"/>
                    </w:rPr>
                  </w:pPr>
                  <w:r>
                    <w:rPr>
                      <w:rFonts w:ascii="Arial" w:eastAsia="Arial" w:hAnsi="Arial" w:cs="Arial"/>
                      <w:b/>
                      <w:sz w:val="20"/>
                      <w:szCs w:val="20"/>
                    </w:rPr>
                    <w:t>9.12</w:t>
                  </w:r>
                </w:p>
              </w:tc>
            </w:tr>
            <w:tr w:rsidR="005E7D76">
              <w:trPr>
                <w:trHeight w:val="108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10 </w:t>
                  </w:r>
                  <w:proofErr w:type="spellStart"/>
                  <w:r>
                    <w:rPr>
                      <w:rFonts w:ascii="Arial" w:eastAsia="Arial" w:hAnsi="Arial" w:cs="Arial"/>
                      <w:b/>
                      <w:sz w:val="28"/>
                      <w:szCs w:val="28"/>
                    </w:rPr>
                    <w:t>yr</w:t>
                  </w:r>
                  <w:proofErr w:type="spellEnd"/>
                  <w:r>
                    <w:rPr>
                      <w:rFonts w:ascii="Arial" w:eastAsia="Arial" w:hAnsi="Arial" w:cs="Arial"/>
                      <w:b/>
                      <w:sz w:val="28"/>
                      <w:szCs w:val="28"/>
                    </w:rPr>
                    <w:t xml:space="preserve"> Girls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2km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9.04</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9.38</w:t>
                  </w:r>
                </w:p>
                <w:p w:rsidR="005E7D76" w:rsidRDefault="00EC77DB">
                  <w:pPr>
                    <w:rPr>
                      <w:rFonts w:ascii="Arial" w:eastAsia="Arial" w:hAnsi="Arial" w:cs="Arial"/>
                      <w:b/>
                      <w:sz w:val="20"/>
                      <w:szCs w:val="20"/>
                    </w:rPr>
                  </w:pPr>
                  <w:r>
                    <w:rPr>
                      <w:rFonts w:ascii="Arial" w:eastAsia="Arial" w:hAnsi="Arial" w:cs="Arial"/>
                      <w:b/>
                      <w:sz w:val="20"/>
                      <w:szCs w:val="20"/>
                    </w:rPr>
                    <w:t>10.20</w:t>
                  </w:r>
                </w:p>
                <w:p w:rsidR="005E7D76" w:rsidRDefault="00EC77DB">
                  <w:pPr>
                    <w:rPr>
                      <w:rFonts w:ascii="Arial" w:eastAsia="Arial" w:hAnsi="Arial" w:cs="Arial"/>
                      <w:b/>
                      <w:sz w:val="20"/>
                      <w:szCs w:val="20"/>
                    </w:rPr>
                  </w:pPr>
                  <w:r>
                    <w:rPr>
                      <w:rFonts w:ascii="Arial" w:eastAsia="Arial" w:hAnsi="Arial" w:cs="Arial"/>
                      <w:b/>
                      <w:sz w:val="20"/>
                      <w:szCs w:val="20"/>
                    </w:rPr>
                    <w:t>11.20</w:t>
                  </w:r>
                </w:p>
              </w:tc>
            </w:tr>
            <w:tr w:rsidR="005E7D76">
              <w:trPr>
                <w:trHeight w:val="102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11 </w:t>
                  </w:r>
                  <w:proofErr w:type="spellStart"/>
                  <w:r>
                    <w:rPr>
                      <w:rFonts w:ascii="Arial" w:eastAsia="Arial" w:hAnsi="Arial" w:cs="Arial"/>
                      <w:b/>
                      <w:sz w:val="28"/>
                      <w:szCs w:val="28"/>
                    </w:rPr>
                    <w:t>yr</w:t>
                  </w:r>
                  <w:proofErr w:type="spellEnd"/>
                  <w:r>
                    <w:rPr>
                      <w:rFonts w:ascii="Arial" w:eastAsia="Arial" w:hAnsi="Arial" w:cs="Arial"/>
                      <w:b/>
                      <w:sz w:val="28"/>
                      <w:szCs w:val="28"/>
                    </w:rPr>
                    <w:t xml:space="preserve"> Boys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11.48</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12.17</w:t>
                  </w:r>
                </w:p>
                <w:p w:rsidR="005E7D76" w:rsidRDefault="00EC77DB">
                  <w:pPr>
                    <w:rPr>
                      <w:rFonts w:ascii="Arial" w:eastAsia="Arial" w:hAnsi="Arial" w:cs="Arial"/>
                      <w:b/>
                      <w:sz w:val="20"/>
                      <w:szCs w:val="20"/>
                    </w:rPr>
                  </w:pPr>
                  <w:r>
                    <w:rPr>
                      <w:rFonts w:ascii="Arial" w:eastAsia="Arial" w:hAnsi="Arial" w:cs="Arial"/>
                      <w:b/>
                      <w:sz w:val="20"/>
                      <w:szCs w:val="20"/>
                    </w:rPr>
                    <w:t>13.13</w:t>
                  </w:r>
                </w:p>
                <w:p w:rsidR="005E7D76" w:rsidRDefault="00EC77DB">
                  <w:pPr>
                    <w:rPr>
                      <w:rFonts w:ascii="Arial" w:eastAsia="Arial" w:hAnsi="Arial" w:cs="Arial"/>
                      <w:b/>
                      <w:sz w:val="20"/>
                      <w:szCs w:val="20"/>
                    </w:rPr>
                  </w:pPr>
                  <w:r>
                    <w:rPr>
                      <w:rFonts w:ascii="Arial" w:eastAsia="Arial" w:hAnsi="Arial" w:cs="Arial"/>
                      <w:b/>
                      <w:sz w:val="20"/>
                      <w:szCs w:val="20"/>
                    </w:rPr>
                    <w:t>14.38</w:t>
                  </w:r>
                </w:p>
              </w:tc>
            </w:tr>
            <w:tr w:rsidR="005E7D76">
              <w:trPr>
                <w:trHeight w:val="102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11 </w:t>
                  </w:r>
                  <w:proofErr w:type="spellStart"/>
                  <w:r>
                    <w:rPr>
                      <w:rFonts w:ascii="Arial" w:eastAsia="Arial" w:hAnsi="Arial" w:cs="Arial"/>
                      <w:b/>
                      <w:sz w:val="28"/>
                      <w:szCs w:val="28"/>
                    </w:rPr>
                    <w:t>yr</w:t>
                  </w:r>
                  <w:proofErr w:type="spellEnd"/>
                  <w:r>
                    <w:rPr>
                      <w:rFonts w:ascii="Arial" w:eastAsia="Arial" w:hAnsi="Arial" w:cs="Arial"/>
                      <w:b/>
                      <w:sz w:val="28"/>
                      <w:szCs w:val="28"/>
                    </w:rPr>
                    <w:t xml:space="preserve"> Girls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12.09</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13.23</w:t>
                  </w:r>
                </w:p>
                <w:p w:rsidR="005E7D76" w:rsidRDefault="00EC77DB">
                  <w:pPr>
                    <w:rPr>
                      <w:rFonts w:ascii="Arial" w:eastAsia="Arial" w:hAnsi="Arial" w:cs="Arial"/>
                      <w:b/>
                      <w:sz w:val="20"/>
                      <w:szCs w:val="20"/>
                    </w:rPr>
                  </w:pPr>
                  <w:r>
                    <w:rPr>
                      <w:rFonts w:ascii="Arial" w:eastAsia="Arial" w:hAnsi="Arial" w:cs="Arial"/>
                      <w:b/>
                      <w:sz w:val="20"/>
                      <w:szCs w:val="20"/>
                    </w:rPr>
                    <w:t>14.05</w:t>
                  </w:r>
                </w:p>
                <w:p w:rsidR="005E7D76" w:rsidRDefault="00EC77DB">
                  <w:pPr>
                    <w:rPr>
                      <w:rFonts w:ascii="Arial" w:eastAsia="Arial" w:hAnsi="Arial" w:cs="Arial"/>
                      <w:b/>
                      <w:sz w:val="20"/>
                      <w:szCs w:val="20"/>
                    </w:rPr>
                  </w:pPr>
                  <w:r>
                    <w:rPr>
                      <w:rFonts w:ascii="Arial" w:eastAsia="Arial" w:hAnsi="Arial" w:cs="Arial"/>
                      <w:b/>
                      <w:sz w:val="20"/>
                      <w:szCs w:val="20"/>
                    </w:rPr>
                    <w:t>17.49</w:t>
                  </w:r>
                </w:p>
              </w:tc>
            </w:tr>
            <w:tr w:rsidR="005E7D76">
              <w:trPr>
                <w:trHeight w:val="108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12 </w:t>
                  </w:r>
                  <w:proofErr w:type="spellStart"/>
                  <w:r>
                    <w:rPr>
                      <w:rFonts w:ascii="Arial" w:eastAsia="Arial" w:hAnsi="Arial" w:cs="Arial"/>
                      <w:b/>
                      <w:sz w:val="28"/>
                      <w:szCs w:val="28"/>
                    </w:rPr>
                    <w:t>yr</w:t>
                  </w:r>
                  <w:proofErr w:type="spellEnd"/>
                  <w:r>
                    <w:rPr>
                      <w:rFonts w:ascii="Arial" w:eastAsia="Arial" w:hAnsi="Arial" w:cs="Arial"/>
                      <w:b/>
                      <w:sz w:val="28"/>
                      <w:szCs w:val="28"/>
                    </w:rPr>
                    <w:t xml:space="preserve"> Boys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10.18</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11.56</w:t>
                  </w:r>
                </w:p>
                <w:p w:rsidR="005E7D76" w:rsidRDefault="00EC77DB">
                  <w:pPr>
                    <w:rPr>
                      <w:rFonts w:ascii="Arial" w:eastAsia="Arial" w:hAnsi="Arial" w:cs="Arial"/>
                      <w:b/>
                      <w:sz w:val="20"/>
                      <w:szCs w:val="20"/>
                    </w:rPr>
                  </w:pPr>
                  <w:r>
                    <w:rPr>
                      <w:rFonts w:ascii="Arial" w:eastAsia="Arial" w:hAnsi="Arial" w:cs="Arial"/>
                      <w:b/>
                      <w:sz w:val="20"/>
                      <w:szCs w:val="20"/>
                    </w:rPr>
                    <w:t>12.55</w:t>
                  </w:r>
                </w:p>
                <w:p w:rsidR="005E7D76" w:rsidRDefault="00EC77DB">
                  <w:pPr>
                    <w:rPr>
                      <w:rFonts w:ascii="Arial" w:eastAsia="Arial" w:hAnsi="Arial" w:cs="Arial"/>
                      <w:b/>
                      <w:sz w:val="20"/>
                      <w:szCs w:val="20"/>
                    </w:rPr>
                  </w:pPr>
                  <w:r>
                    <w:rPr>
                      <w:rFonts w:ascii="Arial" w:eastAsia="Arial" w:hAnsi="Arial" w:cs="Arial"/>
                      <w:b/>
                      <w:sz w:val="20"/>
                      <w:szCs w:val="20"/>
                    </w:rPr>
                    <w:t>13.50</w:t>
                  </w:r>
                </w:p>
              </w:tc>
            </w:tr>
            <w:tr w:rsidR="005E7D76">
              <w:trPr>
                <w:trHeight w:val="1060"/>
              </w:trPr>
              <w:tc>
                <w:tcPr>
                  <w:tcW w:w="13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 xml:space="preserve">12 </w:t>
                  </w:r>
                  <w:proofErr w:type="spellStart"/>
                  <w:r>
                    <w:rPr>
                      <w:rFonts w:ascii="Arial" w:eastAsia="Arial" w:hAnsi="Arial" w:cs="Arial"/>
                      <w:b/>
                      <w:sz w:val="28"/>
                      <w:szCs w:val="28"/>
                    </w:rPr>
                    <w:t>yr</w:t>
                  </w:r>
                  <w:proofErr w:type="spellEnd"/>
                  <w:r>
                    <w:rPr>
                      <w:rFonts w:ascii="Arial" w:eastAsia="Arial" w:hAnsi="Arial" w:cs="Arial"/>
                      <w:b/>
                      <w:sz w:val="28"/>
                      <w:szCs w:val="28"/>
                    </w:rPr>
                    <w:t xml:space="preserve"> Girls</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3km</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vertAlign w:val="superscript"/>
                    </w:rPr>
                  </w:pPr>
                  <w:r>
                    <w:rPr>
                      <w:rFonts w:ascii="Arial" w:eastAsia="Arial" w:hAnsi="Arial" w:cs="Arial"/>
                      <w:b/>
                      <w:sz w:val="28"/>
                      <w:szCs w:val="28"/>
                    </w:rPr>
                    <w:t>1</w:t>
                  </w:r>
                  <w:r>
                    <w:rPr>
                      <w:rFonts w:ascii="Arial" w:eastAsia="Arial" w:hAnsi="Arial" w:cs="Arial"/>
                      <w:b/>
                      <w:sz w:val="28"/>
                      <w:szCs w:val="28"/>
                      <w:vertAlign w:val="superscript"/>
                    </w:rPr>
                    <w:t>st</w:t>
                  </w:r>
                </w:p>
              </w:tc>
              <w:tc>
                <w:tcPr>
                  <w:tcW w:w="1375"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8"/>
                      <w:szCs w:val="28"/>
                    </w:rPr>
                  </w:pPr>
                  <w:r>
                    <w:rPr>
                      <w:rFonts w:ascii="Arial" w:eastAsia="Arial" w:hAnsi="Arial" w:cs="Arial"/>
                      <w:b/>
                      <w:sz w:val="28"/>
                      <w:szCs w:val="28"/>
                    </w:rPr>
                    <w:t>11.31</w:t>
                  </w:r>
                </w:p>
              </w:tc>
              <w:tc>
                <w:tcPr>
                  <w:tcW w:w="1289"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9</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20</w:t>
                  </w:r>
                  <w:r>
                    <w:rPr>
                      <w:rFonts w:ascii="Arial" w:eastAsia="Arial" w:hAnsi="Arial" w:cs="Arial"/>
                      <w:b/>
                      <w:sz w:val="20"/>
                      <w:szCs w:val="20"/>
                      <w:vertAlign w:val="superscript"/>
                    </w:rPr>
                    <w:t>th</w:t>
                  </w:r>
                </w:p>
                <w:p w:rsidR="005E7D76" w:rsidRDefault="00EC77DB">
                  <w:pPr>
                    <w:ind w:left="720"/>
                    <w:jc w:val="center"/>
                    <w:rPr>
                      <w:rFonts w:ascii="Arial" w:eastAsia="Arial" w:hAnsi="Arial" w:cs="Arial"/>
                      <w:b/>
                      <w:sz w:val="20"/>
                      <w:szCs w:val="20"/>
                      <w:vertAlign w:val="superscript"/>
                    </w:rPr>
                  </w:pPr>
                  <w:r>
                    <w:rPr>
                      <w:rFonts w:ascii="Arial" w:eastAsia="Arial" w:hAnsi="Arial" w:cs="Arial"/>
                      <w:b/>
                      <w:sz w:val="20"/>
                      <w:szCs w:val="20"/>
                    </w:rPr>
                    <w:t>50</w:t>
                  </w:r>
                  <w:r>
                    <w:rPr>
                      <w:rFonts w:ascii="Arial" w:eastAsia="Arial" w:hAnsi="Arial" w:cs="Arial"/>
                      <w:b/>
                      <w:sz w:val="20"/>
                      <w:szCs w:val="20"/>
                      <w:vertAlign w:val="superscript"/>
                    </w:rPr>
                    <w:t>th</w:t>
                  </w:r>
                </w:p>
              </w:tc>
              <w:tc>
                <w:tcPr>
                  <w:tcW w:w="1346" w:type="dxa"/>
                  <w:tcBorders>
                    <w:top w:val="nil"/>
                    <w:left w:val="nil"/>
                    <w:bottom w:val="single" w:sz="8" w:space="0" w:color="000000"/>
                    <w:right w:val="single" w:sz="8" w:space="0" w:color="000000"/>
                  </w:tcBorders>
                  <w:tcMar>
                    <w:top w:w="100" w:type="dxa"/>
                    <w:left w:w="100" w:type="dxa"/>
                    <w:bottom w:w="100" w:type="dxa"/>
                    <w:right w:w="100" w:type="dxa"/>
                  </w:tcMar>
                </w:tcPr>
                <w:p w:rsidR="005E7D76" w:rsidRDefault="00EC77DB">
                  <w:pPr>
                    <w:rPr>
                      <w:rFonts w:ascii="Arial" w:eastAsia="Arial" w:hAnsi="Arial" w:cs="Arial"/>
                      <w:b/>
                      <w:sz w:val="20"/>
                      <w:szCs w:val="20"/>
                    </w:rPr>
                  </w:pPr>
                  <w:r>
                    <w:rPr>
                      <w:rFonts w:ascii="Arial" w:eastAsia="Arial" w:hAnsi="Arial" w:cs="Arial"/>
                      <w:b/>
                      <w:sz w:val="20"/>
                      <w:szCs w:val="20"/>
                    </w:rPr>
                    <w:t>12.47</w:t>
                  </w:r>
                </w:p>
                <w:p w:rsidR="005E7D76" w:rsidRDefault="00EC77DB">
                  <w:pPr>
                    <w:rPr>
                      <w:rFonts w:ascii="Arial" w:eastAsia="Arial" w:hAnsi="Arial" w:cs="Arial"/>
                      <w:b/>
                      <w:sz w:val="20"/>
                      <w:szCs w:val="20"/>
                    </w:rPr>
                  </w:pPr>
                  <w:r>
                    <w:rPr>
                      <w:rFonts w:ascii="Arial" w:eastAsia="Arial" w:hAnsi="Arial" w:cs="Arial"/>
                      <w:b/>
                      <w:sz w:val="20"/>
                      <w:szCs w:val="20"/>
                    </w:rPr>
                    <w:t>13.50</w:t>
                  </w:r>
                </w:p>
                <w:p w:rsidR="005E7D76" w:rsidRDefault="00EC77DB">
                  <w:pPr>
                    <w:rPr>
                      <w:rFonts w:ascii="Arial" w:eastAsia="Arial" w:hAnsi="Arial" w:cs="Arial"/>
                      <w:b/>
                      <w:sz w:val="20"/>
                      <w:szCs w:val="20"/>
                    </w:rPr>
                  </w:pPr>
                  <w:r>
                    <w:rPr>
                      <w:rFonts w:ascii="Arial" w:eastAsia="Arial" w:hAnsi="Arial" w:cs="Arial"/>
                      <w:b/>
                      <w:sz w:val="20"/>
                      <w:szCs w:val="20"/>
                    </w:rPr>
                    <w:t>15.59</w:t>
                  </w:r>
                </w:p>
              </w:tc>
            </w:tr>
          </w:tbl>
          <w:p w:rsidR="005E7D76" w:rsidRDefault="005E7D76">
            <w:pPr>
              <w:pBdr>
                <w:top w:val="nil"/>
                <w:left w:val="nil"/>
                <w:bottom w:val="nil"/>
                <w:right w:val="nil"/>
                <w:between w:val="nil"/>
              </w:pBdr>
              <w:rPr>
                <w:rFonts w:ascii="Arial" w:eastAsia="Arial" w:hAnsi="Arial" w:cs="Arial"/>
                <w:sz w:val="20"/>
                <w:szCs w:val="20"/>
              </w:rPr>
            </w:pPr>
          </w:p>
          <w:p w:rsidR="005E7D76" w:rsidRDefault="005E7D76">
            <w:pPr>
              <w:pBdr>
                <w:top w:val="nil"/>
                <w:left w:val="nil"/>
                <w:bottom w:val="nil"/>
                <w:right w:val="nil"/>
                <w:between w:val="nil"/>
              </w:pBdr>
              <w:rPr>
                <w:rFonts w:ascii="Arial" w:eastAsia="Arial" w:hAnsi="Arial" w:cs="Arial"/>
                <w:sz w:val="20"/>
                <w:szCs w:val="20"/>
              </w:rPr>
            </w:pPr>
          </w:p>
        </w:tc>
      </w:tr>
      <w:tr w:rsidR="005E7D76">
        <w:tc>
          <w:tcPr>
            <w:tcW w:w="1783" w:type="dxa"/>
          </w:tcPr>
          <w:p w:rsidR="005E7D76" w:rsidRDefault="005E7D76">
            <w:pPr>
              <w:pBdr>
                <w:top w:val="nil"/>
                <w:left w:val="nil"/>
                <w:bottom w:val="nil"/>
                <w:right w:val="nil"/>
                <w:between w:val="nil"/>
              </w:pBdr>
              <w:rPr>
                <w:rFonts w:ascii="Arial" w:eastAsia="Arial" w:hAnsi="Arial" w:cs="Arial"/>
                <w:b/>
                <w:sz w:val="20"/>
                <w:szCs w:val="20"/>
              </w:rPr>
            </w:pPr>
          </w:p>
        </w:tc>
        <w:tc>
          <w:tcPr>
            <w:tcW w:w="8248" w:type="dxa"/>
          </w:tcPr>
          <w:p w:rsidR="005E7D76" w:rsidRDefault="005E7D76">
            <w:pPr>
              <w:spacing w:line="288" w:lineRule="auto"/>
              <w:rPr>
                <w:rFonts w:ascii="Arial" w:eastAsia="Arial" w:hAnsi="Arial" w:cs="Arial"/>
                <w:sz w:val="20"/>
                <w:szCs w:val="20"/>
              </w:rPr>
            </w:pPr>
          </w:p>
        </w:tc>
      </w:tr>
      <w:tr w:rsidR="005E7D76">
        <w:tc>
          <w:tcPr>
            <w:tcW w:w="1783" w:type="dxa"/>
          </w:tcPr>
          <w:p w:rsidR="005E7D76" w:rsidRDefault="005E7D76">
            <w:pPr>
              <w:pBdr>
                <w:top w:val="nil"/>
                <w:left w:val="nil"/>
                <w:bottom w:val="nil"/>
                <w:right w:val="nil"/>
                <w:between w:val="nil"/>
              </w:pBdr>
              <w:rPr>
                <w:rFonts w:ascii="Arial" w:eastAsia="Arial" w:hAnsi="Arial" w:cs="Arial"/>
                <w:b/>
                <w:sz w:val="16"/>
                <w:szCs w:val="16"/>
              </w:rPr>
            </w:pPr>
          </w:p>
        </w:tc>
        <w:tc>
          <w:tcPr>
            <w:tcW w:w="8248" w:type="dxa"/>
          </w:tcPr>
          <w:p w:rsidR="005E7D76" w:rsidRDefault="005E7D76">
            <w:pPr>
              <w:pBdr>
                <w:top w:val="nil"/>
                <w:left w:val="nil"/>
                <w:bottom w:val="nil"/>
                <w:right w:val="nil"/>
                <w:between w:val="nil"/>
              </w:pBdr>
              <w:jc w:val="both"/>
              <w:rPr>
                <w:rFonts w:ascii="Arial" w:eastAsia="Arial" w:hAnsi="Arial" w:cs="Arial"/>
                <w:sz w:val="16"/>
                <w:szCs w:val="16"/>
              </w:rPr>
            </w:pPr>
          </w:p>
        </w:tc>
      </w:tr>
    </w:tbl>
    <w:p w:rsidR="005E7D76" w:rsidRDefault="005E7D76">
      <w:pPr>
        <w:pBdr>
          <w:top w:val="nil"/>
          <w:left w:val="nil"/>
          <w:bottom w:val="nil"/>
          <w:right w:val="nil"/>
          <w:between w:val="nil"/>
        </w:pBdr>
        <w:rPr>
          <w:rFonts w:ascii="Arial" w:eastAsia="Arial" w:hAnsi="Arial" w:cs="Arial"/>
          <w:sz w:val="16"/>
          <w:szCs w:val="16"/>
        </w:rPr>
      </w:pPr>
    </w:p>
    <w:sectPr w:rsidR="005E7D76">
      <w:pgSz w:w="11907" w:h="16840"/>
      <w:pgMar w:top="284" w:right="1134" w:bottom="567" w:left="1134"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wis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D76"/>
    <w:rsid w:val="000E044B"/>
    <w:rsid w:val="003B6654"/>
    <w:rsid w:val="00461EC7"/>
    <w:rsid w:val="00531141"/>
    <w:rsid w:val="005E7D76"/>
    <w:rsid w:val="006A3692"/>
    <w:rsid w:val="00B4025E"/>
    <w:rsid w:val="00CA52E8"/>
    <w:rsid w:val="00CC1DBC"/>
    <w:rsid w:val="00D16AA9"/>
    <w:rsid w:val="00D44FDD"/>
    <w:rsid w:val="00DA766B"/>
    <w:rsid w:val="00E233EE"/>
    <w:rsid w:val="00E8140B"/>
    <w:rsid w:val="00EC77DB"/>
    <w:rsid w:val="00FC2E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E849"/>
  <w15:docId w15:val="{29F79F12-F5F9-4A4F-A743-743A4F1F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wiss" w:eastAsia="Swiss" w:hAnsi="Swiss" w:cs="Swiss"/>
        <w:sz w:val="24"/>
        <w:szCs w:val="24"/>
        <w:lang w:val="en"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tabs>
        <w:tab w:val="left" w:pos="0"/>
      </w:tabs>
      <w:jc w:val="both"/>
      <w:outlineLvl w:val="0"/>
    </w:pPr>
    <w:rPr>
      <w:rFonts w:ascii="Arial" w:eastAsia="Arial" w:hAnsi="Arial" w:cs="Arial"/>
      <w:b/>
      <w:i/>
      <w:sz w:val="20"/>
      <w:szCs w:val="2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widowControl w:val="0"/>
      <w:tabs>
        <w:tab w:val="center" w:pos="4513"/>
      </w:tabs>
      <w:jc w:val="both"/>
      <w:outlineLvl w:val="2"/>
    </w:pPr>
    <w:rPr>
      <w:rFonts w:ascii="Arial" w:eastAsia="Arial" w:hAnsi="Arial" w:cs="Arial"/>
      <w:b/>
      <w:i/>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1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dkLyXZlndEjcOyg1x+OCpl+3Pw==">AMUW2mXw+owBdC4ddOaPtbaCebrmFLF41f6xQ3/oSgs6C4e4Fb/+X3spFnmYhciQkAGkxWG8uru7+qoQrhE5TRkUMzFvEq43vTvpA95rxpNaiRwJQurWDtA=</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SSV Document" ma:contentTypeID="0x010100D1FED2A1DF968A4580BEAC4EF6E6C7350076C3095600CA2F47B959C3BD0FE348A5" ma:contentTypeVersion="2" ma:contentTypeDescription="" ma:contentTypeScope="" ma:versionID="30ca59bad19d02a8b1adc2968e0ba048">
  <xsd:schema xmlns:xsd="http://www.w3.org/2001/XMLSchema" xmlns:xs="http://www.w3.org/2001/XMLSchema" xmlns:p="http://schemas.microsoft.com/office/2006/metadata/properties" xmlns:ns2="f755d3f9-a135-4a9d-b45b-f52239dd5ca4" targetNamespace="http://schemas.microsoft.com/office/2006/metadata/properties" ma:root="true" ma:fieldsID="821fe6ed533a65f8f66dac5c037079a4" ns2:_="">
    <xsd:import namespace="f755d3f9-a135-4a9d-b45b-f52239dd5ca4"/>
    <xsd:element name="properties">
      <xsd:complexType>
        <xsd:sequence>
          <xsd:element name="documentManagement">
            <xsd:complexType>
              <xsd:all>
                <xsd:element ref="ns2:ssvCompetitionLevel0" minOccurs="0"/>
                <xsd:element ref="ns2:TaxCatchAll" minOccurs="0"/>
                <xsd:element ref="ns2:TaxCatchAllLabel" minOccurs="0"/>
                <xsd:element ref="ns2:ssvSport0" minOccurs="0"/>
                <xsd:element ref="ns2:ssvDoc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55d3f9-a135-4a9d-b45b-f52239dd5ca4" elementFormDefault="qualified">
    <xsd:import namespace="http://schemas.microsoft.com/office/2006/documentManagement/types"/>
    <xsd:import namespace="http://schemas.microsoft.com/office/infopath/2007/PartnerControls"/>
    <xsd:element name="ssvCompetitionLevel0" ma:index="8" nillable="true" ma:taxonomy="true" ma:internalName="ssvCompetitionLevel0" ma:taxonomyFieldName="ssvCompetitionLevel" ma:displayName="Competition Level" ma:default="1033;#Warrnambool Primary|7732d50c-b003-4ba6-9e92-1d54349dd09b" ma:fieldId="{ca45f8cc-f99c-4365-a6b3-b17d5cd93948}" ma:sspId="272df97b-2740-40bb-9c0d-572a441144cd" ma:termSetId="f045b811-fdc5-4ab8-b9af-20cea5960235" ma:anchorId="5dbea526-761b-440c-bf5f-b18d065a9b7b" ma:open="true" ma:isKeyword="false">
      <xsd:complexType>
        <xsd:sequence>
          <xsd:element ref="pc:Terms" minOccurs="0" maxOccurs="1"/>
        </xsd:sequence>
      </xsd:complexType>
    </xsd:element>
    <xsd:element name="TaxCatchAll" ma:index="9" nillable="true" ma:displayName="Taxonomy Catch All Column" ma:hidden="true" ma:list="{0a844f80-948d-4bd5-b97a-ccb7484b9649}" ma:internalName="TaxCatchAll" ma:showField="CatchAllData"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a844f80-948d-4bd5-b97a-ccb7484b9649}" ma:internalName="TaxCatchAllLabel" ma:readOnly="true" ma:showField="CatchAllDataLabel" ma:web="f755d3f9-a135-4a9d-b45b-f52239dd5ca4">
      <xsd:complexType>
        <xsd:complexContent>
          <xsd:extension base="dms:MultiChoiceLookup">
            <xsd:sequence>
              <xsd:element name="Value" type="dms:Lookup" maxOccurs="unbounded" minOccurs="0" nillable="true"/>
            </xsd:sequence>
          </xsd:extension>
        </xsd:complexContent>
      </xsd:complexType>
    </xsd:element>
    <xsd:element name="ssvSport0" ma:index="12" nillable="true" ma:taxonomy="true" ma:internalName="ssvSport0" ma:taxonomyFieldName="ssvSport" ma:displayName="Sport" ma:default="" ma:fieldId="{98338716-301e-4803-be2f-f895ad3628a4}" ma:sspId="272df97b-2740-40bb-9c0d-572a441144cd" ma:termSetId="f045b811-fdc5-4ab8-b9af-20cea5960235" ma:anchorId="98338716-301e-4803-be2f-f895ad3628a4" ma:open="false" ma:isKeyword="false">
      <xsd:complexType>
        <xsd:sequence>
          <xsd:element ref="pc:Terms" minOccurs="0" maxOccurs="1"/>
        </xsd:sequence>
      </xsd:complexType>
    </xsd:element>
    <xsd:element name="ssvDocType" ma:index="14" nillable="true" ma:displayName="Document Type" ma:description="" ma:format="Dropdown" ma:internalName="ssvDocType">
      <xsd:simpleType>
        <xsd:restriction base="dms:Choice">
          <xsd:enumeration value="Form"/>
          <xsd:enumeration value="Policy"/>
          <xsd:enumeration value="Resource"/>
          <xsd:enumeration value="EBulletin"/>
          <xsd:enumeration value="Rules"/>
          <xsd:enumeration value="Conven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svDocType xmlns="f755d3f9-a135-4a9d-b45b-f52239dd5ca4" xsi:nil="true"/>
    <TaxCatchAll xmlns="f755d3f9-a135-4a9d-b45b-f52239dd5ca4">
      <Value>1033</Value>
    </TaxCatchAll>
    <ssvCompetitionLevel0 xmlns="f755d3f9-a135-4a9d-b45b-f52239dd5ca4">
      <Terms xmlns="http://schemas.microsoft.com/office/infopath/2007/PartnerControls">
        <TermInfo xmlns="http://schemas.microsoft.com/office/infopath/2007/PartnerControls">
          <TermName xmlns="http://schemas.microsoft.com/office/infopath/2007/PartnerControls">Warrnambool Primary</TermName>
          <TermId xmlns="http://schemas.microsoft.com/office/infopath/2007/PartnerControls">7732d50c-b003-4ba6-9e92-1d54349dd09b</TermId>
        </TermInfo>
      </Terms>
    </ssvCompetitionLevel0>
    <ssvSport0 xmlns="f755d3f9-a135-4a9d-b45b-f52239dd5ca4">
      <Terms xmlns="http://schemas.microsoft.com/office/infopath/2007/PartnerControls"/>
    </ssvSport0>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E788F60-DDE6-4356-AE11-3570BBBACEE8}"/>
</file>

<file path=customXml/itemProps3.xml><?xml version="1.0" encoding="utf-8"?>
<ds:datastoreItem xmlns:ds="http://schemas.openxmlformats.org/officeDocument/2006/customXml" ds:itemID="{8A8B6AFA-32DF-4EA1-A576-C76C788957D1}"/>
</file>

<file path=customXml/itemProps4.xml><?xml version="1.0" encoding="utf-8"?>
<ds:datastoreItem xmlns:ds="http://schemas.openxmlformats.org/officeDocument/2006/customXml" ds:itemID="{02C8CE62-395D-40BB-A923-11208BDFFEFE}"/>
</file>

<file path=docProps/app.xml><?xml version="1.0" encoding="utf-8"?>
<Properties xmlns="http://schemas.openxmlformats.org/officeDocument/2006/extended-properties" xmlns:vt="http://schemas.openxmlformats.org/officeDocument/2006/docPropsVTypes">
  <Template>Normal</Template>
  <TotalTime>13</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Willder</dc:creator>
  <cp:lastModifiedBy>Leanne Willder</cp:lastModifiedBy>
  <cp:revision>4</cp:revision>
  <dcterms:created xsi:type="dcterms:W3CDTF">2024-05-02T04:00:00Z</dcterms:created>
  <dcterms:modified xsi:type="dcterms:W3CDTF">2024-05-02T04:14:00Z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0x010100D1FED2A1DF968A4580BEAC4EF6E6C7350076C3095600CA2F47B959C3BD0FE348A5</vt:lpwstr>
  </property>
  <property fmtid="{D5CDD505-2E9C-101B-9397-08002B2CF9AE}" pid="3" name="ssvCompetitionLevel">
    <vt:lpwstr>26;#Warrnambool Primary|7732d50c-b003-4ba6-9e92-1d54349dd09b</vt:lpwstr>
  </property>
  <property fmtid="{D5CDD505-2E9C-101B-9397-08002B2CF9AE}" pid="4" name="ssvSport">
    <vt:lpwstr/>
  </property>
</Properties>
</file>